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</w:t>
      </w:r>
      <w:r w:rsidR="00537F97">
        <w:t xml:space="preserve">       </w:t>
      </w:r>
      <w:r w:rsidRPr="00805483">
        <w:t xml:space="preserve">  </w:t>
      </w:r>
      <w:r w:rsidRPr="00805483">
        <w:rPr>
          <w:sz w:val="24"/>
          <w:szCs w:val="24"/>
        </w:rPr>
        <w:t xml:space="preserve">Рассмотрено                                                                                </w:t>
      </w:r>
      <w:r w:rsidR="000818DE">
        <w:rPr>
          <w:sz w:val="24"/>
          <w:szCs w:val="24"/>
        </w:rPr>
        <w:t xml:space="preserve">       </w:t>
      </w:r>
      <w:r w:rsidRPr="00805483">
        <w:rPr>
          <w:sz w:val="24"/>
          <w:szCs w:val="24"/>
        </w:rPr>
        <w:t xml:space="preserve">  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</w:t>
      </w:r>
      <w:r w:rsidR="000818DE">
        <w:rPr>
          <w:sz w:val="24"/>
          <w:szCs w:val="24"/>
        </w:rPr>
        <w:t xml:space="preserve">                      </w:t>
      </w:r>
      <w:r w:rsidRPr="00805483">
        <w:rPr>
          <w:sz w:val="24"/>
          <w:szCs w:val="24"/>
        </w:rPr>
        <w:t xml:space="preserve">   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  </w:t>
      </w:r>
      <w:r w:rsidRPr="00805483">
        <w:rPr>
          <w:sz w:val="24"/>
          <w:szCs w:val="24"/>
        </w:rPr>
        <w:t xml:space="preserve">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</w:t>
      </w:r>
      <w:r w:rsidR="00537F97">
        <w:rPr>
          <w:sz w:val="24"/>
          <w:szCs w:val="24"/>
        </w:rPr>
        <w:t xml:space="preserve">   </w:t>
      </w:r>
      <w:r w:rsidR="000818DE">
        <w:rPr>
          <w:sz w:val="24"/>
          <w:szCs w:val="24"/>
        </w:rPr>
        <w:t xml:space="preserve"> </w:t>
      </w:r>
      <w:r w:rsidR="00537F97">
        <w:rPr>
          <w:sz w:val="24"/>
          <w:szCs w:val="24"/>
        </w:rPr>
        <w:t xml:space="preserve"> </w:t>
      </w:r>
      <w:r w:rsidRPr="00805483">
        <w:rPr>
          <w:sz w:val="24"/>
          <w:szCs w:val="24"/>
        </w:rPr>
        <w:t xml:space="preserve">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805483">
        <w:rPr>
          <w:sz w:val="24"/>
          <w:szCs w:val="24"/>
        </w:rPr>
        <w:t>Г.Т.Сабирзянова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537F97" w:rsidP="00AB6E75">
      <w:pPr>
        <w:tabs>
          <w:tab w:val="left" w:pos="7140"/>
        </w:tabs>
        <w:ind w:hanging="54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</w:t>
      </w:r>
      <w:r w:rsidR="00AB6E75" w:rsidRPr="00805483">
        <w:rPr>
          <w:sz w:val="24"/>
          <w:szCs w:val="24"/>
          <w:u w:val="single"/>
        </w:rPr>
        <w:t xml:space="preserve">                         </w:t>
      </w:r>
      <w:r w:rsidR="00AB6E75" w:rsidRPr="00805483">
        <w:rPr>
          <w:sz w:val="24"/>
          <w:szCs w:val="24"/>
        </w:rPr>
        <w:t xml:space="preserve">    </w:t>
      </w:r>
      <w:r w:rsidR="00AB6E75" w:rsidRPr="00805483">
        <w:rPr>
          <w:sz w:val="24"/>
          <w:szCs w:val="24"/>
          <w:u w:val="single"/>
        </w:rPr>
        <w:t xml:space="preserve">Э.И.Мусина  </w:t>
      </w:r>
      <w:r w:rsidR="00AB6E75" w:rsidRPr="00805483">
        <w:rPr>
          <w:sz w:val="24"/>
          <w:szCs w:val="24"/>
        </w:rPr>
        <w:t xml:space="preserve">                    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Исмагилова Г.Т                                      </w:t>
      </w:r>
      <w:r w:rsidR="00AB6E75" w:rsidRPr="00805483">
        <w:rPr>
          <w:sz w:val="24"/>
          <w:szCs w:val="24"/>
          <w:u w:val="single"/>
        </w:rPr>
        <w:t xml:space="preserve">                     </w:t>
      </w:r>
      <w:r w:rsidR="00AB6E75" w:rsidRPr="00805483">
        <w:rPr>
          <w:sz w:val="24"/>
          <w:szCs w:val="24"/>
        </w:rPr>
        <w:t xml:space="preserve">                                     </w:t>
      </w:r>
    </w:p>
    <w:p w:rsidR="00AB6E75" w:rsidRPr="00F412E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</w:t>
      </w:r>
      <w:r w:rsidR="00537F97">
        <w:rPr>
          <w:sz w:val="24"/>
          <w:szCs w:val="24"/>
        </w:rPr>
        <w:t xml:space="preserve">    </w:t>
      </w:r>
      <w:r w:rsidRPr="00805483">
        <w:rPr>
          <w:sz w:val="24"/>
          <w:szCs w:val="24"/>
        </w:rPr>
        <w:t xml:space="preserve">Протокол № </w:t>
      </w:r>
      <w:r w:rsidRPr="00F412E3">
        <w:rPr>
          <w:sz w:val="24"/>
          <w:szCs w:val="24"/>
        </w:rPr>
        <w:t xml:space="preserve">1                                                                                                                                                                                Приказ   №   </w:t>
      </w:r>
      <w:r w:rsidR="00F412E3" w:rsidRPr="00F412E3">
        <w:rPr>
          <w:sz w:val="24"/>
          <w:szCs w:val="24"/>
        </w:rPr>
        <w:t>60</w:t>
      </w:r>
      <w:r w:rsidRPr="00F412E3">
        <w:rPr>
          <w:sz w:val="24"/>
          <w:szCs w:val="24"/>
        </w:rPr>
        <w:t xml:space="preserve">         </w:t>
      </w:r>
    </w:p>
    <w:p w:rsidR="00AB6E75" w:rsidRPr="00F412E3" w:rsidRDefault="00AB6E75" w:rsidP="00AB6E75">
      <w:pPr>
        <w:ind w:hanging="540"/>
        <w:rPr>
          <w:sz w:val="24"/>
          <w:szCs w:val="24"/>
        </w:rPr>
      </w:pPr>
      <w:r w:rsidRPr="00F412E3">
        <w:rPr>
          <w:sz w:val="24"/>
          <w:szCs w:val="24"/>
        </w:rPr>
        <w:t xml:space="preserve">   </w:t>
      </w:r>
      <w:r w:rsidR="00537F97" w:rsidRPr="00F412E3">
        <w:rPr>
          <w:sz w:val="24"/>
          <w:szCs w:val="24"/>
        </w:rPr>
        <w:t xml:space="preserve">          </w:t>
      </w:r>
      <w:r w:rsidR="000A4CCD" w:rsidRPr="00F412E3">
        <w:rPr>
          <w:sz w:val="24"/>
          <w:szCs w:val="24"/>
        </w:rPr>
        <w:t xml:space="preserve">  от  «19</w:t>
      </w:r>
      <w:r w:rsidRPr="00F412E3">
        <w:rPr>
          <w:sz w:val="24"/>
          <w:szCs w:val="24"/>
        </w:rPr>
        <w:t>»</w:t>
      </w:r>
      <w:r w:rsidRPr="00F412E3">
        <w:rPr>
          <w:sz w:val="24"/>
          <w:szCs w:val="24"/>
          <w:u w:val="single"/>
        </w:rPr>
        <w:t xml:space="preserve"> августа  </w:t>
      </w:r>
      <w:r w:rsidR="000A4CCD" w:rsidRPr="00F412E3">
        <w:rPr>
          <w:sz w:val="24"/>
          <w:szCs w:val="24"/>
        </w:rPr>
        <w:t>2020</w:t>
      </w:r>
      <w:r w:rsidRPr="00F412E3">
        <w:rPr>
          <w:sz w:val="24"/>
          <w:szCs w:val="24"/>
        </w:rPr>
        <w:t xml:space="preserve"> г.                                                                                                        </w:t>
      </w:r>
      <w:r w:rsidR="00CE4953" w:rsidRPr="00F412E3">
        <w:rPr>
          <w:sz w:val="24"/>
          <w:szCs w:val="24"/>
        </w:rPr>
        <w:t xml:space="preserve">                                               </w:t>
      </w:r>
      <w:r w:rsidRPr="00F412E3">
        <w:rPr>
          <w:sz w:val="24"/>
          <w:szCs w:val="24"/>
        </w:rPr>
        <w:t xml:space="preserve">  от    </w:t>
      </w:r>
      <w:r w:rsidR="000A4CCD" w:rsidRPr="00F412E3">
        <w:rPr>
          <w:sz w:val="24"/>
          <w:szCs w:val="24"/>
          <w:u w:val="single"/>
        </w:rPr>
        <w:t>«  21</w:t>
      </w:r>
      <w:r w:rsidRPr="00F412E3">
        <w:rPr>
          <w:sz w:val="24"/>
          <w:szCs w:val="24"/>
          <w:u w:val="single"/>
        </w:rPr>
        <w:t xml:space="preserve"> » августа    </w:t>
      </w:r>
      <w:r w:rsidR="000A4CCD" w:rsidRPr="00F412E3">
        <w:rPr>
          <w:sz w:val="24"/>
          <w:szCs w:val="24"/>
        </w:rPr>
        <w:t>2020</w:t>
      </w:r>
      <w:r w:rsidRPr="00F412E3">
        <w:rPr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F412E3" w:rsidRDefault="00AB6E75" w:rsidP="00AB6E75">
      <w:pPr>
        <w:rPr>
          <w:sz w:val="24"/>
          <w:szCs w:val="24"/>
        </w:rPr>
      </w:pPr>
      <w:r w:rsidRPr="00F412E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0818DE" w:rsidRDefault="000818DE" w:rsidP="00AB6E75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B6E75" w:rsidRPr="000818DE" w:rsidRDefault="00AB6E75" w:rsidP="00AB6E75">
      <w:pPr>
        <w:pStyle w:val="3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818DE">
        <w:rPr>
          <w:rFonts w:ascii="Times New Roman" w:hAnsi="Times New Roman" w:cs="Times New Roman"/>
          <w:color w:val="auto"/>
          <w:sz w:val="24"/>
          <w:szCs w:val="24"/>
        </w:rPr>
        <w:t>РАБОЧАЯ    ПРОГРАММА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r w:rsidRPr="00805483">
        <w:rPr>
          <w:b/>
          <w:u w:val="single"/>
        </w:rPr>
        <w:t xml:space="preserve">Муниципальное бюджетное общеобразовательное учреждение  </w:t>
      </w:r>
    </w:p>
    <w:p w:rsidR="00AB6E75" w:rsidRPr="00805483" w:rsidRDefault="00AB6E75" w:rsidP="00AB6E75">
      <w:pPr>
        <w:pStyle w:val="a6"/>
        <w:jc w:val="center"/>
      </w:pPr>
      <w:r w:rsidRPr="00805483">
        <w:rPr>
          <w:b/>
          <w:u w:val="single"/>
        </w:rPr>
        <w:t>«</w:t>
      </w:r>
      <w:proofErr w:type="spellStart"/>
      <w:r w:rsidRPr="00805483">
        <w:rPr>
          <w:b/>
          <w:u w:val="single"/>
        </w:rPr>
        <w:t>Сармановская</w:t>
      </w:r>
      <w:proofErr w:type="spellEnd"/>
      <w:r w:rsidRPr="00805483">
        <w:rPr>
          <w:b/>
          <w:u w:val="single"/>
        </w:rPr>
        <w:t xml:space="preserve"> средняя общеобразовательная школа» 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proofErr w:type="spellStart"/>
      <w:r w:rsidRPr="00805483">
        <w:rPr>
          <w:b/>
          <w:u w:val="single"/>
        </w:rPr>
        <w:t>Сармановского</w:t>
      </w:r>
      <w:proofErr w:type="spellEnd"/>
      <w:r w:rsidRPr="00805483">
        <w:rPr>
          <w:b/>
          <w:u w:val="single"/>
        </w:rPr>
        <w:t xml:space="preserve"> муниципального района Республики Татарстан</w:t>
      </w:r>
    </w:p>
    <w:p w:rsidR="00805483" w:rsidRDefault="000818DE" w:rsidP="00805483">
      <w:pPr>
        <w:pStyle w:val="a6"/>
        <w:spacing w:after="0"/>
        <w:jc w:val="center"/>
        <w:rPr>
          <w:b/>
        </w:rPr>
      </w:pPr>
      <w:r>
        <w:rPr>
          <w:b/>
          <w:u w:val="single"/>
        </w:rPr>
        <w:t xml:space="preserve">Мусина </w:t>
      </w:r>
      <w:proofErr w:type="spellStart"/>
      <w:r>
        <w:rPr>
          <w:b/>
          <w:u w:val="single"/>
        </w:rPr>
        <w:t>Эльмира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Ильфатовна</w:t>
      </w:r>
      <w:proofErr w:type="spellEnd"/>
      <w:r>
        <w:rPr>
          <w:b/>
          <w:u w:val="single"/>
        </w:rPr>
        <w:t>, перв</w:t>
      </w:r>
      <w:r w:rsidR="00AB6E75" w:rsidRPr="00805483">
        <w:rPr>
          <w:b/>
          <w:u w:val="single"/>
        </w:rPr>
        <w:t>ая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0818DE" w:rsidRDefault="00AB6E75" w:rsidP="000818DE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0818DE">
        <w:rPr>
          <w:rFonts w:ascii="Times New Roman" w:hAnsi="Times New Roman" w:cs="Times New Roman"/>
          <w:i w:val="0"/>
          <w:color w:val="auto"/>
          <w:sz w:val="28"/>
          <w:szCs w:val="28"/>
        </w:rPr>
        <w:t>Геометрия</w:t>
      </w:r>
    </w:p>
    <w:p w:rsidR="00AB6E75" w:rsidRPr="000818DE" w:rsidRDefault="000818DE" w:rsidP="000818DE">
      <w:pPr>
        <w:jc w:val="center"/>
        <w:rPr>
          <w:b/>
          <w:sz w:val="28"/>
          <w:szCs w:val="28"/>
        </w:rPr>
      </w:pPr>
      <w:r w:rsidRPr="000818DE">
        <w:rPr>
          <w:b/>
          <w:sz w:val="28"/>
          <w:szCs w:val="28"/>
        </w:rPr>
        <w:t>9</w:t>
      </w:r>
      <w:r w:rsidR="00AB6E75" w:rsidRPr="000818DE">
        <w:rPr>
          <w:b/>
          <w:sz w:val="28"/>
          <w:szCs w:val="28"/>
        </w:rPr>
        <w:t xml:space="preserve"> класс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Рассмотрено на заседании</w:t>
      </w:r>
    </w:p>
    <w:p w:rsidR="00AB6E75" w:rsidRPr="00805483" w:rsidRDefault="000818DE" w:rsidP="000818D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педагогического совета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AB6E75" w:rsidRPr="00805483">
        <w:rPr>
          <w:sz w:val="24"/>
          <w:szCs w:val="24"/>
        </w:rPr>
        <w:t>протокол №</w:t>
      </w:r>
      <w:r>
        <w:rPr>
          <w:sz w:val="24"/>
          <w:szCs w:val="24"/>
        </w:rPr>
        <w:t xml:space="preserve"> 1</w:t>
      </w:r>
    </w:p>
    <w:p w:rsidR="00AB6E75" w:rsidRPr="00805483" w:rsidRDefault="000818DE" w:rsidP="000818DE">
      <w:pPr>
        <w:tabs>
          <w:tab w:val="left" w:pos="6575"/>
        </w:tabs>
        <w:ind w:hanging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0A4CCD">
        <w:rPr>
          <w:sz w:val="24"/>
          <w:szCs w:val="24"/>
        </w:rPr>
        <w:t xml:space="preserve">                         от « 20</w:t>
      </w:r>
      <w:r>
        <w:rPr>
          <w:sz w:val="24"/>
          <w:szCs w:val="24"/>
        </w:rPr>
        <w:t xml:space="preserve"> </w:t>
      </w:r>
      <w:r w:rsidR="000A4CCD">
        <w:rPr>
          <w:sz w:val="24"/>
          <w:szCs w:val="24"/>
        </w:rPr>
        <w:t>» августа 2020</w:t>
      </w:r>
      <w:r w:rsidR="00AB6E75" w:rsidRPr="00805483">
        <w:rPr>
          <w:sz w:val="24"/>
          <w:szCs w:val="24"/>
        </w:rPr>
        <w:t xml:space="preserve">  г</w:t>
      </w: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713AB3" w:rsidRDefault="000A4CCD" w:rsidP="00713AB3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2020</w:t>
      </w:r>
      <w:r w:rsidR="00AB6E75" w:rsidRPr="00805483">
        <w:rPr>
          <w:sz w:val="24"/>
          <w:szCs w:val="24"/>
        </w:rPr>
        <w:t>-202</w:t>
      </w:r>
      <w:r>
        <w:rPr>
          <w:sz w:val="24"/>
          <w:szCs w:val="24"/>
        </w:rPr>
        <w:t>1</w:t>
      </w:r>
      <w:r w:rsidR="00AB6E75" w:rsidRPr="00805483">
        <w:rPr>
          <w:sz w:val="24"/>
          <w:szCs w:val="24"/>
        </w:rPr>
        <w:t xml:space="preserve"> учебный год</w:t>
      </w: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0818DE" w:rsidP="00AB6E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</w:t>
      </w:r>
      <w:r w:rsidR="00AB6E75" w:rsidRPr="00805483">
        <w:rPr>
          <w:b/>
          <w:sz w:val="24"/>
          <w:szCs w:val="24"/>
        </w:rPr>
        <w:t>Учебно-тематическое планирование по геометрии</w:t>
      </w: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Класс           </w:t>
      </w:r>
      <w:r w:rsidR="00523900" w:rsidRPr="00805483">
        <w:rPr>
          <w:sz w:val="24"/>
          <w:szCs w:val="24"/>
          <w:u w:val="single"/>
        </w:rPr>
        <w:t>__9</w:t>
      </w:r>
      <w:r w:rsidRPr="00805483">
        <w:rPr>
          <w:sz w:val="24"/>
          <w:szCs w:val="24"/>
          <w:u w:val="single"/>
        </w:rPr>
        <w:t>__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Учитель       </w:t>
      </w:r>
      <w:r w:rsidR="000818DE">
        <w:rPr>
          <w:sz w:val="24"/>
          <w:szCs w:val="24"/>
          <w:u w:val="single"/>
        </w:rPr>
        <w:t xml:space="preserve">Мусина </w:t>
      </w:r>
      <w:proofErr w:type="spellStart"/>
      <w:r w:rsidR="000818DE">
        <w:rPr>
          <w:sz w:val="24"/>
          <w:szCs w:val="24"/>
          <w:u w:val="single"/>
        </w:rPr>
        <w:t>Эльмира</w:t>
      </w:r>
      <w:proofErr w:type="spellEnd"/>
      <w:r w:rsidR="000818DE">
        <w:rPr>
          <w:sz w:val="24"/>
          <w:szCs w:val="24"/>
          <w:u w:val="single"/>
        </w:rPr>
        <w:t xml:space="preserve"> </w:t>
      </w:r>
      <w:proofErr w:type="spellStart"/>
      <w:r w:rsidR="000818DE">
        <w:rPr>
          <w:sz w:val="24"/>
          <w:szCs w:val="24"/>
          <w:u w:val="single"/>
        </w:rPr>
        <w:t>Ильфатовна</w:t>
      </w:r>
      <w:proofErr w:type="spellEnd"/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Количество часов: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Всего</w:t>
      </w:r>
      <w:r w:rsidR="000818DE">
        <w:rPr>
          <w:sz w:val="24"/>
          <w:szCs w:val="24"/>
        </w:rPr>
        <w:t xml:space="preserve"> </w:t>
      </w:r>
      <w:r w:rsidR="000818DE">
        <w:rPr>
          <w:sz w:val="24"/>
          <w:szCs w:val="24"/>
          <w:u w:val="single"/>
        </w:rPr>
        <w:t>68</w:t>
      </w:r>
      <w:r w:rsidRPr="00805483">
        <w:rPr>
          <w:sz w:val="24"/>
          <w:szCs w:val="24"/>
          <w:u w:val="single"/>
        </w:rPr>
        <w:t xml:space="preserve"> </w:t>
      </w:r>
      <w:r w:rsidRPr="00805483">
        <w:rPr>
          <w:sz w:val="24"/>
          <w:szCs w:val="24"/>
        </w:rPr>
        <w:t xml:space="preserve">ч.; в неделю </w:t>
      </w:r>
      <w:r w:rsidRPr="00805483">
        <w:rPr>
          <w:sz w:val="24"/>
          <w:szCs w:val="24"/>
          <w:u w:val="single"/>
        </w:rPr>
        <w:t>2</w:t>
      </w:r>
      <w:r w:rsidRPr="00805483">
        <w:rPr>
          <w:sz w:val="24"/>
          <w:szCs w:val="24"/>
        </w:rPr>
        <w:t>ч.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sz w:val="24"/>
          <w:szCs w:val="24"/>
        </w:rPr>
        <w:t xml:space="preserve">          Планирование составлено на основе  </w:t>
      </w:r>
      <w:r w:rsidRPr="00805483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Учебники:  </w:t>
      </w:r>
    </w:p>
    <w:p w:rsidR="00AB6E75" w:rsidRPr="00805483" w:rsidRDefault="00AB6E75" w:rsidP="00AB6E75">
      <w:pPr>
        <w:ind w:left="36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Геометрия,7 – 9. Учебник для общеобразовательных учреждений /Л.С. </w:t>
      </w:r>
      <w:proofErr w:type="spellStart"/>
      <w:r w:rsidRPr="00805483">
        <w:rPr>
          <w:sz w:val="24"/>
          <w:szCs w:val="24"/>
        </w:rPr>
        <w:t>Атанасян</w:t>
      </w:r>
      <w:proofErr w:type="spellEnd"/>
      <w:r w:rsidRPr="00805483">
        <w:rPr>
          <w:sz w:val="24"/>
          <w:szCs w:val="24"/>
        </w:rPr>
        <w:t xml:space="preserve">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В.Ф. Бутузов, С.Б.  Кадо</w:t>
      </w:r>
      <w:r w:rsidR="00713AB3">
        <w:rPr>
          <w:sz w:val="24"/>
          <w:szCs w:val="24"/>
        </w:rPr>
        <w:t>мцев, Москва «Просвещение», 2017</w:t>
      </w:r>
      <w:r w:rsidRPr="00805483">
        <w:rPr>
          <w:sz w:val="24"/>
          <w:szCs w:val="24"/>
        </w:rPr>
        <w:t xml:space="preserve"> г.</w:t>
      </w: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Дополнительная литература: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Самостоятельные и контрольные рабо</w:t>
      </w:r>
      <w:r w:rsidR="000818DE">
        <w:rPr>
          <w:sz w:val="24"/>
          <w:szCs w:val="24"/>
        </w:rPr>
        <w:t>ты по алгебре и геометрии  для 9</w:t>
      </w:r>
      <w:r w:rsidRPr="00805483">
        <w:rPr>
          <w:sz w:val="24"/>
          <w:szCs w:val="24"/>
        </w:rPr>
        <w:t xml:space="preserve"> класса А.П. Ершова,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В.В. </w:t>
      </w:r>
      <w:proofErr w:type="spellStart"/>
      <w:r w:rsidRPr="00805483">
        <w:rPr>
          <w:sz w:val="24"/>
          <w:szCs w:val="24"/>
        </w:rPr>
        <w:t>Голобородько</w:t>
      </w:r>
      <w:proofErr w:type="spellEnd"/>
      <w:r w:rsidRPr="00805483">
        <w:rPr>
          <w:sz w:val="24"/>
          <w:szCs w:val="24"/>
        </w:rPr>
        <w:t>, А.С. Ершов</w:t>
      </w:r>
    </w:p>
    <w:p w:rsidR="00AB6E75" w:rsidRPr="00805483" w:rsidRDefault="00AB6E75" w:rsidP="00AB6E75">
      <w:pPr>
        <w:rPr>
          <w:sz w:val="24"/>
          <w:szCs w:val="24"/>
        </w:rPr>
      </w:pPr>
    </w:p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713AB3">
      <w:pPr>
        <w:ind w:right="175"/>
      </w:pPr>
    </w:p>
    <w:p w:rsidR="00713AB3" w:rsidRDefault="00713AB3" w:rsidP="005E718C">
      <w:pPr>
        <w:ind w:right="175"/>
        <w:jc w:val="center"/>
      </w:pPr>
    </w:p>
    <w:p w:rsidR="00805483" w:rsidRDefault="00805483" w:rsidP="005E718C">
      <w:pPr>
        <w:ind w:right="175"/>
        <w:jc w:val="center"/>
      </w:pPr>
    </w:p>
    <w:p w:rsidR="00523900" w:rsidRDefault="00523900" w:rsidP="00713AB3">
      <w:pPr>
        <w:jc w:val="center"/>
        <w:rPr>
          <w:b/>
        </w:rPr>
      </w:pPr>
      <w:r w:rsidRPr="00805483">
        <w:rPr>
          <w:b/>
        </w:rPr>
        <w:lastRenderedPageBreak/>
        <w:t>ПОЯСНИТЕЛЬНАЯ ЗАПИСКА.</w:t>
      </w:r>
    </w:p>
    <w:p w:rsidR="00713AB3" w:rsidRPr="00805483" w:rsidRDefault="00713AB3" w:rsidP="00523900"/>
    <w:p w:rsidR="00523900" w:rsidRPr="00713AB3" w:rsidRDefault="00523900" w:rsidP="00523900">
      <w:pPr>
        <w:pStyle w:val="ad"/>
      </w:pPr>
      <w:proofErr w:type="gramStart"/>
      <w:r w:rsidRPr="00713AB3"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0A4CCD">
        <w:t xml:space="preserve"> МБОУ</w:t>
      </w:r>
      <w:proofErr w:type="gramEnd"/>
      <w:r w:rsidR="000A4CCD">
        <w:t xml:space="preserve"> «</w:t>
      </w:r>
      <w:proofErr w:type="spellStart"/>
      <w:r w:rsidR="000A4CCD">
        <w:t>Сармановская</w:t>
      </w:r>
      <w:proofErr w:type="spellEnd"/>
      <w:r w:rsidR="000A4CCD">
        <w:t xml:space="preserve"> СОШ» на 2020/2021</w:t>
      </w:r>
      <w:r w:rsidRPr="00713AB3">
        <w:t xml:space="preserve"> учебный год.</w:t>
      </w:r>
    </w:p>
    <w:p w:rsidR="00523900" w:rsidRPr="00713AB3" w:rsidRDefault="00523900" w:rsidP="00523900">
      <w:pPr>
        <w:ind w:firstLine="540"/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23900" w:rsidRPr="00713AB3" w:rsidRDefault="00523900" w:rsidP="00523900">
      <w:pPr>
        <w:ind w:firstLine="540"/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23900" w:rsidRDefault="00523900" w:rsidP="00523900">
      <w:pPr>
        <w:jc w:val="both"/>
        <w:rPr>
          <w:sz w:val="24"/>
          <w:szCs w:val="24"/>
        </w:rPr>
      </w:pPr>
      <w:r w:rsidRPr="00713AB3">
        <w:rPr>
          <w:sz w:val="24"/>
          <w:szCs w:val="24"/>
        </w:rPr>
        <w:t xml:space="preserve">       Тематический план по геометрии разработан из расчета 2 часа в неделю, всего </w:t>
      </w:r>
      <w:r w:rsidR="000818DE" w:rsidRPr="00713AB3">
        <w:rPr>
          <w:sz w:val="24"/>
          <w:szCs w:val="24"/>
          <w:lang w:val="tt-RU"/>
        </w:rPr>
        <w:t>68</w:t>
      </w:r>
      <w:r w:rsidRPr="00713AB3">
        <w:rPr>
          <w:sz w:val="24"/>
          <w:szCs w:val="24"/>
        </w:rPr>
        <w:t xml:space="preserve"> часов.</w:t>
      </w:r>
    </w:p>
    <w:p w:rsidR="00713AB3" w:rsidRPr="00713AB3" w:rsidRDefault="00713AB3" w:rsidP="00523900">
      <w:pPr>
        <w:jc w:val="both"/>
        <w:rPr>
          <w:sz w:val="24"/>
          <w:szCs w:val="24"/>
        </w:rPr>
      </w:pP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Цели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формирование представлений</w:t>
      </w:r>
      <w:r w:rsidRPr="00713AB3">
        <w:rPr>
          <w:color w:val="00000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овладение системой математических знаний и умений</w:t>
      </w:r>
      <w:r w:rsidRPr="00713AB3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интеллектуальное развитие, </w:t>
      </w:r>
      <w:r w:rsidRPr="00713AB3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воспитание </w:t>
      </w:r>
      <w:r w:rsidRPr="00713AB3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713AB3" w:rsidRDefault="00523900" w:rsidP="00523900">
      <w:pPr>
        <w:pStyle w:val="a6"/>
        <w:spacing w:before="0" w:after="0"/>
        <w:jc w:val="both"/>
        <w:rPr>
          <w:color w:val="000000"/>
        </w:rPr>
      </w:pPr>
      <w:r w:rsidRPr="00713AB3">
        <w:rPr>
          <w:b/>
          <w:bCs/>
          <w:color w:val="000000"/>
        </w:rPr>
        <w:t>Задачи обучения: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развить умение применять тригонометрический аппарат при решении геометрических задач;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познакомить  учащихся с понятием движения и его свойствами, с основными видами движений;</w:t>
      </w:r>
    </w:p>
    <w:p w:rsidR="00523900" w:rsidRPr="00713AB3" w:rsidRDefault="00523900" w:rsidP="00523900">
      <w:pPr>
        <w:autoSpaceDE/>
        <w:rPr>
          <w:sz w:val="24"/>
          <w:szCs w:val="24"/>
        </w:rPr>
      </w:pPr>
      <w:r w:rsidRPr="00713AB3">
        <w:rPr>
          <w:sz w:val="24"/>
          <w:szCs w:val="24"/>
        </w:rPr>
        <w:t>подготовить учащихся к итоговой аттестации в новой форме.</w:t>
      </w:r>
    </w:p>
    <w:p w:rsidR="00523900" w:rsidRPr="00713AB3" w:rsidRDefault="00523900" w:rsidP="00523900">
      <w:pPr>
        <w:ind w:firstLine="540"/>
        <w:jc w:val="both"/>
        <w:rPr>
          <w:b/>
          <w:sz w:val="24"/>
          <w:szCs w:val="24"/>
        </w:rPr>
      </w:pPr>
      <w:r w:rsidRPr="00713AB3">
        <w:rPr>
          <w:b/>
          <w:sz w:val="24"/>
          <w:szCs w:val="24"/>
        </w:rPr>
        <w:t xml:space="preserve">                                        </w:t>
      </w:r>
    </w:p>
    <w:p w:rsidR="00523900" w:rsidRPr="00713AB3" w:rsidRDefault="00523900" w:rsidP="00523900">
      <w:pPr>
        <w:pStyle w:val="a6"/>
        <w:spacing w:before="0" w:after="0"/>
        <w:jc w:val="both"/>
        <w:rPr>
          <w:b/>
        </w:rPr>
      </w:pPr>
      <w:r w:rsidRPr="00713AB3">
        <w:rPr>
          <w:b/>
        </w:rPr>
        <w:t>Особенности преподавания курса.</w:t>
      </w:r>
    </w:p>
    <w:p w:rsidR="00523900" w:rsidRPr="00713AB3" w:rsidRDefault="00523900" w:rsidP="00523900">
      <w:pPr>
        <w:pStyle w:val="a4"/>
        <w:ind w:left="0" w:firstLine="567"/>
        <w:jc w:val="both"/>
      </w:pPr>
      <w:r w:rsidRPr="00713AB3">
        <w:t xml:space="preserve">В программе используются </w:t>
      </w:r>
      <w:r w:rsidRPr="00713AB3">
        <w:rPr>
          <w:i/>
        </w:rPr>
        <w:t>педагогические технологии</w:t>
      </w:r>
      <w:r w:rsidRPr="00713AB3">
        <w:t xml:space="preserve"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</w:t>
      </w:r>
      <w:r w:rsidRPr="00713AB3">
        <w:lastRenderedPageBreak/>
        <w:t>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23900" w:rsidRPr="00713AB3" w:rsidRDefault="00523900" w:rsidP="00523900">
      <w:pPr>
        <w:ind w:right="-285"/>
        <w:jc w:val="both"/>
        <w:rPr>
          <w:sz w:val="24"/>
          <w:szCs w:val="24"/>
        </w:rPr>
      </w:pPr>
      <w:proofErr w:type="gramStart"/>
      <w:r w:rsidRPr="00713AB3">
        <w:rPr>
          <w:i/>
          <w:sz w:val="24"/>
          <w:szCs w:val="24"/>
        </w:rPr>
        <w:t xml:space="preserve">Методы:  </w:t>
      </w:r>
      <w:r w:rsidRPr="00713AB3">
        <w:rPr>
          <w:sz w:val="24"/>
          <w:szCs w:val="24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713AB3">
        <w:rPr>
          <w:sz w:val="24"/>
          <w:szCs w:val="24"/>
        </w:rPr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23900" w:rsidRPr="00713AB3" w:rsidRDefault="00523900" w:rsidP="00523900">
      <w:pPr>
        <w:pStyle w:val="a4"/>
        <w:ind w:left="0"/>
        <w:jc w:val="both"/>
        <w:rPr>
          <w:b/>
        </w:rPr>
      </w:pPr>
      <w:r w:rsidRPr="00713AB3">
        <w:rPr>
          <w:b/>
        </w:rPr>
        <w:t>Примечание</w:t>
      </w:r>
      <w:r w:rsidRPr="00713AB3">
        <w:rPr>
          <w:b/>
          <w:i/>
        </w:rPr>
        <w:t xml:space="preserve">: </w:t>
      </w:r>
      <w:proofErr w:type="gramStart"/>
      <w:r w:rsidRPr="00713AB3">
        <w:rPr>
          <w:b/>
        </w:rPr>
        <w:t>На основании положения МБОУ «</w:t>
      </w:r>
      <w:proofErr w:type="spellStart"/>
      <w:r w:rsidRPr="00713AB3">
        <w:rPr>
          <w:b/>
        </w:rPr>
        <w:t>Сармановская</w:t>
      </w:r>
      <w:proofErr w:type="spellEnd"/>
      <w:r w:rsidRPr="00713AB3">
        <w:rPr>
          <w:b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713AB3">
        <w:rPr>
          <w:b/>
        </w:rPr>
        <w:t>Сармановская</w:t>
      </w:r>
      <w:proofErr w:type="spellEnd"/>
      <w:r w:rsidRPr="00713AB3">
        <w:rPr>
          <w:b/>
        </w:rPr>
        <w:t xml:space="preserve"> СОШ» </w:t>
      </w:r>
      <w:proofErr w:type="spellStart"/>
      <w:r w:rsidRPr="00713AB3">
        <w:rPr>
          <w:b/>
        </w:rPr>
        <w:t>Сармановского</w:t>
      </w:r>
      <w:proofErr w:type="spellEnd"/>
      <w:r w:rsidRPr="00713AB3">
        <w:rPr>
          <w:b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523900" w:rsidRPr="00713AB3" w:rsidRDefault="00523900" w:rsidP="00523900">
      <w:pPr>
        <w:jc w:val="center"/>
        <w:rPr>
          <w:b/>
          <w:sz w:val="24"/>
          <w:szCs w:val="24"/>
        </w:rPr>
      </w:pPr>
    </w:p>
    <w:p w:rsidR="00805483" w:rsidRPr="00713AB3" w:rsidRDefault="00805483" w:rsidP="00523900">
      <w:pPr>
        <w:jc w:val="center"/>
        <w:rPr>
          <w:b/>
          <w:sz w:val="24"/>
          <w:szCs w:val="24"/>
        </w:rPr>
      </w:pPr>
    </w:p>
    <w:p w:rsidR="00805483" w:rsidRDefault="0080548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  <w:sz w:val="24"/>
          <w:szCs w:val="24"/>
        </w:rPr>
      </w:pPr>
    </w:p>
    <w:p w:rsidR="00713AB3" w:rsidRPr="00713AB3" w:rsidRDefault="00713AB3" w:rsidP="00523900">
      <w:pPr>
        <w:jc w:val="center"/>
        <w:rPr>
          <w:b/>
          <w:sz w:val="24"/>
          <w:szCs w:val="24"/>
        </w:rPr>
      </w:pPr>
    </w:p>
    <w:p w:rsidR="00713AB3" w:rsidRPr="00713AB3" w:rsidRDefault="00713AB3" w:rsidP="00523900">
      <w:pPr>
        <w:jc w:val="center"/>
        <w:rPr>
          <w:b/>
          <w:sz w:val="24"/>
          <w:szCs w:val="24"/>
        </w:rPr>
      </w:pPr>
    </w:p>
    <w:p w:rsidR="00713AB3" w:rsidRDefault="00713AB3" w:rsidP="00523900">
      <w:pPr>
        <w:jc w:val="center"/>
        <w:rPr>
          <w:b/>
        </w:rPr>
      </w:pPr>
    </w:p>
    <w:p w:rsidR="00805483" w:rsidRPr="00805483" w:rsidRDefault="00805483" w:rsidP="00523900">
      <w:pPr>
        <w:jc w:val="center"/>
        <w:rPr>
          <w:b/>
        </w:rPr>
      </w:pPr>
    </w:p>
    <w:p w:rsidR="005E718C" w:rsidRPr="00805483" w:rsidRDefault="005E718C" w:rsidP="005E718C">
      <w:pPr>
        <w:ind w:right="175"/>
        <w:jc w:val="center"/>
      </w:pPr>
    </w:p>
    <w:p w:rsidR="00291BBD" w:rsidRPr="00713AB3" w:rsidRDefault="00291BBD" w:rsidP="00713AB3">
      <w:pPr>
        <w:pStyle w:val="Default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13AB3">
        <w:rPr>
          <w:b/>
          <w:sz w:val="28"/>
          <w:szCs w:val="28"/>
        </w:rPr>
        <w:lastRenderedPageBreak/>
        <w:t>Планируемые результаты освоения предмета</w:t>
      </w: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2094"/>
        <w:gridCol w:w="2799"/>
        <w:gridCol w:w="2971"/>
        <w:gridCol w:w="3827"/>
        <w:gridCol w:w="4036"/>
      </w:tblGrid>
      <w:tr w:rsidR="00291BBD" w:rsidRPr="00713AB3" w:rsidTr="008F790D">
        <w:tc>
          <w:tcPr>
            <w:tcW w:w="1987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5351" w:type="dxa"/>
            <w:gridSpan w:val="2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proofErr w:type="spellStart"/>
            <w:r w:rsidRPr="00713AB3">
              <w:rPr>
                <w:sz w:val="24"/>
                <w:szCs w:val="24"/>
              </w:rPr>
              <w:t>Метапредметные</w:t>
            </w:r>
            <w:proofErr w:type="spellEnd"/>
            <w:r w:rsidRPr="00713AB3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4036" w:type="dxa"/>
            <w:vMerge w:val="restart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Личностные результаты</w:t>
            </w:r>
          </w:p>
        </w:tc>
      </w:tr>
      <w:tr w:rsidR="00291BBD" w:rsidRPr="00713AB3" w:rsidTr="008F790D">
        <w:tc>
          <w:tcPr>
            <w:tcW w:w="1987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9" w:type="dxa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2552" w:type="dxa"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6" w:type="dxa"/>
            <w:vMerge/>
          </w:tcPr>
          <w:p w:rsidR="00291BBD" w:rsidRPr="00713AB3" w:rsidRDefault="00291BBD" w:rsidP="00291BBD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043689" w:rsidRPr="00713AB3" w:rsidRDefault="00043689" w:rsidP="00043689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Фигуры в геометрии и в окружающем мире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043689" w:rsidRPr="00713AB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043689" w:rsidRPr="00713AB3" w:rsidRDefault="00043689" w:rsidP="00043689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043689" w:rsidRPr="00713AB3" w:rsidRDefault="00043689" w:rsidP="0004368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Оперировать понятиями геометрических фигур;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формулировать в простейших случаях свойства и признаки фигур;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доказывать геометрические утверждения;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видеть задачу в контексте проблемной ситуации в других дисциплинах, в окружающем мире;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выстроить аргументацию приводить примеры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Многоугольники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извлекать информацию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>о геометрических фигурах, представленную на чертежах в явном виде;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C56793" w:rsidRPr="00713AB3" w:rsidRDefault="00C56793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lastRenderedPageBreak/>
              <w:t>применять формулы периметра, площади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Применять теорему о сумме углов выпуклого </w:t>
            </w:r>
            <w:r w:rsidRPr="00713AB3">
              <w:rPr>
                <w:sz w:val="24"/>
                <w:szCs w:val="24"/>
              </w:rPr>
              <w:lastRenderedPageBreak/>
              <w:t>многоугольника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теорему о сумме внешних углов многоугольника</w:t>
            </w:r>
            <w:r w:rsidRPr="00713AB3">
              <w:rPr>
                <w:rFonts w:eastAsia="Calibri"/>
                <w:sz w:val="24"/>
                <w:szCs w:val="24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формулировать в простейших случаях свойства и признаки фигур;</w:t>
            </w:r>
          </w:p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доказывать геометрические утверждения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Оперировать представлениями о  площади, объёме как величинами. </w:t>
            </w:r>
            <w:proofErr w:type="gramStart"/>
            <w:r w:rsidRPr="00713AB3">
              <w:rPr>
                <w:rFonts w:eastAsia="Calibri"/>
                <w:sz w:val="24"/>
                <w:szCs w:val="24"/>
              </w:rPr>
      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 xml:space="preserve">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713AB3">
              <w:rPr>
                <w:rFonts w:eastAsia="Calibri"/>
                <w:sz w:val="24"/>
                <w:szCs w:val="24"/>
              </w:rPr>
              <w:t>равносоставленности</w:t>
            </w:r>
            <w:proofErr w:type="spellEnd"/>
            <w:r w:rsidRPr="00713AB3">
              <w:rPr>
                <w:rFonts w:eastAsia="Calibri"/>
                <w:sz w:val="24"/>
                <w:szCs w:val="24"/>
              </w:rPr>
              <w:t>;</w:t>
            </w:r>
            <w:proofErr w:type="gramEnd"/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lastRenderedPageBreak/>
              <w:t>Регулятивные</w:t>
            </w:r>
            <w:r w:rsidRPr="00713AB3">
              <w:rPr>
                <w:sz w:val="24"/>
                <w:szCs w:val="24"/>
              </w:rPr>
              <w:t>-идентифицировать</w:t>
            </w:r>
            <w:proofErr w:type="gramEnd"/>
            <w:r w:rsidRPr="00713AB3">
              <w:rPr>
                <w:sz w:val="24"/>
                <w:szCs w:val="24"/>
              </w:rPr>
              <w:t xml:space="preserve"> собственные проблемы и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 главную проблему;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обозначать символом и знаком предмет и/или явление;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возможные роли в совместной деятельности;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721D2E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21D2E">
              <w:rPr>
                <w:noProof/>
                <w:color w:val="000000"/>
                <w:w w:val="105"/>
                <w:sz w:val="24"/>
                <w:szCs w:val="24"/>
                <w:lang w:eastAsia="ru-RU"/>
              </w:rPr>
              <w:lastRenderedPageBreak/>
              <w:pict>
                <v:line id="Прямая соединительная линия 5" o:spid="_x0000_s1026" style="position:absolute;left:0;text-align:left;z-index:251662848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043689" w:rsidRPr="00713AB3">
              <w:rPr>
                <w:color w:val="000000"/>
                <w:w w:val="105"/>
                <w:sz w:val="24"/>
                <w:szCs w:val="24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Окружность, круг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использовать свойства геометрических фигур для решения типовых задач, возникающих в ситуациях повседневной жизни, задач практического </w:t>
            </w:r>
            <w:r w:rsidRPr="00713AB3">
              <w:rPr>
                <w:sz w:val="24"/>
                <w:szCs w:val="24"/>
              </w:rPr>
              <w:lastRenderedPageBreak/>
              <w:t>содержания.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B23553" w:rsidRPr="00713AB3" w:rsidRDefault="00B23553" w:rsidP="00043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lastRenderedPageBreak/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Нахождение площади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длины окружности</w:t>
            </w:r>
          </w:p>
          <w:p w:rsidR="00043689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Формулы для вычисления сторон правильного многоугольника</w:t>
            </w:r>
            <w:proofErr w:type="gramStart"/>
            <w:r w:rsidRPr="00713AB3">
              <w:rPr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sz w:val="24"/>
                <w:szCs w:val="24"/>
              </w:rPr>
              <w:t xml:space="preserve"> радиуса окружности вписанного в правильный многоугольник, радиус окружности описанного около правильного многоугольника.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задачу коммуникации и в соответствии с ней отбирать речевые средства;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Геометрические фигуры в пространстве (объёмные тела)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геометрических фигур;</w:t>
            </w:r>
          </w:p>
          <w:p w:rsidR="00A0037F" w:rsidRPr="00713AB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геометрических величин по образцам или алгоритмам. </w:t>
            </w:r>
          </w:p>
          <w:p w:rsidR="00A0037F" w:rsidRPr="00713AB3" w:rsidRDefault="00A0037F" w:rsidP="001B0E4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713AB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043689" w:rsidRPr="00713AB3" w:rsidRDefault="00A0037F" w:rsidP="00117DA3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 xml:space="preserve">вычислять </w:t>
            </w:r>
            <w:r w:rsidR="001B0E4D" w:rsidRPr="00713AB3">
              <w:rPr>
                <w:rFonts w:ascii="Times New Roman" w:hAnsi="Times New Roman"/>
                <w:sz w:val="24"/>
                <w:szCs w:val="24"/>
              </w:rPr>
              <w:t>объёмы</w:t>
            </w:r>
            <w:r w:rsidRPr="00713AB3">
              <w:rPr>
                <w:rFonts w:ascii="Times New Roman" w:hAnsi="Times New Roman"/>
                <w:sz w:val="24"/>
                <w:szCs w:val="24"/>
              </w:rPr>
              <w:t xml:space="preserve"> в простейших случаях, применять формулы в простейших ситуациях в повседневной жизни.</w:t>
            </w: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lastRenderedPageBreak/>
              <w:t>проводить простые вычисления на объёмных телах;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формулировать задачи на вычисление длин, площадей и объёмов и решать их.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проводить вычисления на местности;</w:t>
            </w:r>
          </w:p>
          <w:p w:rsidR="00043689" w:rsidRPr="00713AB3" w:rsidRDefault="00A0037F" w:rsidP="00A0037F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-выбирать</w:t>
            </w:r>
            <w:proofErr w:type="gramEnd"/>
            <w:r w:rsidRPr="00713AB3">
              <w:rPr>
                <w:sz w:val="24"/>
                <w:szCs w:val="24"/>
              </w:rPr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43689" w:rsidRPr="00713AB3" w:rsidRDefault="00043689" w:rsidP="00043689">
            <w:pPr>
              <w:tabs>
                <w:tab w:val="left" w:pos="426"/>
                <w:tab w:val="left" w:pos="993"/>
              </w:tabs>
              <w:ind w:left="284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lastRenderedPageBreak/>
              <w:t>Коммуникативные</w:t>
            </w:r>
            <w:r w:rsidRPr="00713AB3">
              <w:rPr>
                <w:sz w:val="24"/>
                <w:szCs w:val="24"/>
              </w:rPr>
              <w:t>-определять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713AB3" w:rsidRDefault="00043689" w:rsidP="00043689">
            <w:pPr>
              <w:jc w:val="center"/>
              <w:rPr>
                <w:rStyle w:val="dash041e005f0431005f044b005f0447005f043d005f044b005f0439005f005fchar1char1"/>
              </w:rPr>
            </w:pP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Отношения</w:t>
            </w:r>
          </w:p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Величины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Изображать типовые фигуры в пространстве от руки и с помощью инструментов.</w:t>
            </w:r>
          </w:p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выполнять простейшие построения на местности, необходимые </w:t>
            </w:r>
            <w:r w:rsidRPr="00713AB3">
              <w:rPr>
                <w:sz w:val="24"/>
                <w:szCs w:val="24"/>
              </w:rPr>
              <w:lastRenderedPageBreak/>
              <w:t>в реальной жизни.</w:t>
            </w:r>
          </w:p>
          <w:p w:rsidR="00043689" w:rsidRPr="00713AB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lastRenderedPageBreak/>
              <w:t>Изображать геометрические фигуры по текстовому и символьному описанию;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свободно оперировать чертёжными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 xml:space="preserve">инструментами в несложных случаях,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043689" w:rsidRPr="00713AB3" w:rsidRDefault="00043689" w:rsidP="00043689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</w:t>
            </w:r>
            <w:r w:rsidRPr="00713AB3">
              <w:rPr>
                <w:sz w:val="24"/>
                <w:szCs w:val="24"/>
              </w:rPr>
              <w:lastRenderedPageBreak/>
              <w:t>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786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713AB3" w:rsidRDefault="00043689" w:rsidP="00117DA3">
            <w:pPr>
              <w:tabs>
                <w:tab w:val="left" w:pos="426"/>
                <w:tab w:val="left" w:pos="993"/>
              </w:tabs>
              <w:ind w:left="786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позитивные отношения в процессе учебной и познавательной деятельности;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Style w:val="dash041e005f0431005f044b005f0447005f043d005f044b005f0439005f005fchar1char1"/>
              </w:rPr>
              <w:lastRenderedPageBreak/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</w:t>
            </w:r>
            <w:r w:rsidRPr="00713AB3">
              <w:rPr>
                <w:rStyle w:val="dash041e005f0431005f044b005f0447005f043d005f044b005f0439005f005fchar1char1"/>
              </w:rPr>
              <w:lastRenderedPageBreak/>
              <w:t xml:space="preserve">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lastRenderedPageBreak/>
              <w:t>Измерения и вычисления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Изображать типовые плоские фигуры и фигуры в пространстве от руки и с помощью инструментов.</w:t>
            </w:r>
          </w:p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выполнять простейшие построения на местности, необходимые в реальной жизни.</w:t>
            </w:r>
          </w:p>
          <w:p w:rsidR="00043689" w:rsidRPr="00713AB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вычислять объёмы в простейших случаях, применять формулы в простейших ситуациях в повседневной жизни</w:t>
            </w:r>
          </w:p>
        </w:tc>
        <w:tc>
          <w:tcPr>
            <w:tcW w:w="2552" w:type="dxa"/>
          </w:tcPr>
          <w:p w:rsidR="00043689" w:rsidRPr="00713AB3" w:rsidRDefault="00A0037F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формулировать в простейших случаях свойства и признаки </w:t>
            </w:r>
            <w:proofErr w:type="spellStart"/>
            <w:r w:rsidRPr="00713AB3">
              <w:rPr>
                <w:rFonts w:eastAsia="Calibri"/>
                <w:sz w:val="24"/>
                <w:szCs w:val="24"/>
              </w:rPr>
              <w:t>фигур</w:t>
            </w:r>
            <w:proofErr w:type="gramStart"/>
            <w:r w:rsidRPr="00713AB3">
              <w:rPr>
                <w:rFonts w:eastAsia="Calibri"/>
                <w:sz w:val="24"/>
                <w:szCs w:val="24"/>
              </w:rPr>
              <w:t>;д</w:t>
            </w:r>
            <w:proofErr w:type="gramEnd"/>
            <w:r w:rsidRPr="00713AB3">
              <w:rPr>
                <w:rFonts w:eastAsia="Calibri"/>
                <w:sz w:val="24"/>
                <w:szCs w:val="24"/>
              </w:rPr>
              <w:t>оказывать</w:t>
            </w:r>
            <w:proofErr w:type="spellEnd"/>
            <w:r w:rsidRPr="00713AB3">
              <w:rPr>
                <w:rFonts w:eastAsia="Calibri"/>
                <w:sz w:val="24"/>
                <w:szCs w:val="24"/>
              </w:rPr>
              <w:t xml:space="preserve"> геометрические утверждения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43689" w:rsidRPr="00713AB3" w:rsidRDefault="00043689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организовывать учебное сотрудничество и совместную деятельность с учителем и </w:t>
            </w:r>
            <w:r w:rsidRPr="00713AB3">
              <w:rPr>
                <w:sz w:val="24"/>
                <w:szCs w:val="24"/>
              </w:rPr>
              <w:lastRenderedPageBreak/>
              <w:t>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  <w:r w:rsidRPr="00713AB3">
              <w:rPr>
                <w:rStyle w:val="dash041e005f0431005f044b005f0447005f043d005f044b005f0439005f005fchar1char1"/>
              </w:rPr>
              <w:lastRenderedPageBreak/>
              <w:t>Способность к эмоциональному восприятию математических объектов задач решений</w:t>
            </w:r>
            <w:proofErr w:type="gramStart"/>
            <w:r w:rsidRPr="00713AB3">
              <w:rPr>
                <w:rStyle w:val="dash041e005f0431005f044b005f0447005f043d005f044b005f0439005f005fchar1char1"/>
              </w:rPr>
              <w:t xml:space="preserve"> ,</w:t>
            </w:r>
            <w:proofErr w:type="gramEnd"/>
            <w:r w:rsidRPr="00713AB3">
              <w:rPr>
                <w:rStyle w:val="dash041e005f0431005f044b005f0447005f043d005f044b005f0439005f005fchar1char1"/>
              </w:rPr>
              <w:t xml:space="preserve"> рассуждения.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043689" w:rsidRPr="00713AB3" w:rsidTr="008F790D"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Геометрические построения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выполнять простейшие построения на местности, необходимые в реальной жизни.</w:t>
            </w:r>
          </w:p>
          <w:p w:rsidR="00043689" w:rsidRPr="00713AB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Изображать геометрические фигуры по текстовому и символьному описанию;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изображать типовые плоские фигуры и объемные тела с помощью простейших компьютерных инструментов.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простейшие построения на местности, необходимые в реальной жизни; </w:t>
            </w:r>
          </w:p>
          <w:p w:rsidR="00043689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оценивать размеры реальных объектов окружающего мира.</w:t>
            </w: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-Умение</w:t>
            </w:r>
            <w:proofErr w:type="gramEnd"/>
            <w:r w:rsidRPr="00713AB3">
              <w:rPr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строить</w:t>
            </w:r>
            <w:proofErr w:type="gramEnd"/>
            <w:r w:rsidRPr="00713AB3">
              <w:rPr>
                <w:sz w:val="24"/>
                <w:szCs w:val="24"/>
              </w:rPr>
              <w:t xml:space="preserve"> схему, алгоритм действия</w:t>
            </w: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-Формирование</w:t>
            </w:r>
            <w:proofErr w:type="gramEnd"/>
            <w:r w:rsidRPr="00713AB3">
              <w:rPr>
                <w:sz w:val="24"/>
                <w:szCs w:val="24"/>
              </w:rPr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036" w:type="dxa"/>
          </w:tcPr>
          <w:p w:rsidR="00043689" w:rsidRPr="00713AB3" w:rsidRDefault="00043689" w:rsidP="00043689">
            <w:pPr>
              <w:jc w:val="both"/>
              <w:rPr>
                <w:rStyle w:val="dash041e005f0431005f044b005f0447005f043d005f044b005f0439005f005fchar1char1"/>
              </w:rPr>
            </w:pPr>
            <w:r w:rsidRPr="00713AB3">
              <w:rPr>
                <w:rStyle w:val="dash041e005f0431005f044b005f0447005f043d005f044b005f0439005f005fchar1char1"/>
              </w:rPr>
              <w:t xml:space="preserve">Умение контролировать процесс и результат учебной математической деятельности.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</w:tr>
      <w:tr w:rsidR="00043689" w:rsidRPr="00713AB3" w:rsidTr="00805483">
        <w:trPr>
          <w:trHeight w:val="418"/>
        </w:trPr>
        <w:tc>
          <w:tcPr>
            <w:tcW w:w="1987" w:type="dxa"/>
          </w:tcPr>
          <w:p w:rsidR="00043689" w:rsidRPr="00713AB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 xml:space="preserve">Геометрические преобразования </w:t>
            </w:r>
          </w:p>
          <w:p w:rsidR="00043689" w:rsidRPr="00713AB3" w:rsidRDefault="00043689" w:rsidP="00043689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Преобразования</w:t>
            </w:r>
          </w:p>
          <w:p w:rsidR="00043689" w:rsidRPr="00713AB3" w:rsidRDefault="00043689" w:rsidP="00043689">
            <w:pPr>
              <w:rPr>
                <w:i/>
                <w:sz w:val="24"/>
                <w:szCs w:val="24"/>
              </w:rPr>
            </w:pPr>
          </w:p>
        </w:tc>
        <w:tc>
          <w:tcPr>
            <w:tcW w:w="2799" w:type="dxa"/>
          </w:tcPr>
          <w:p w:rsidR="001B0E4D" w:rsidRPr="00713AB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713AB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строить фигуру, подобную </w:t>
            </w:r>
            <w:proofErr w:type="gramStart"/>
            <w:r w:rsidRPr="00713AB3">
              <w:rPr>
                <w:rFonts w:eastAsia="Calibri"/>
                <w:sz w:val="24"/>
                <w:szCs w:val="24"/>
                <w:lang w:eastAsia="en-US"/>
              </w:rPr>
              <w:t>данной</w:t>
            </w:r>
            <w:proofErr w:type="gramEnd"/>
            <w:r w:rsidRPr="00713AB3">
              <w:rPr>
                <w:rFonts w:eastAsia="Calibri"/>
                <w:sz w:val="24"/>
                <w:szCs w:val="24"/>
                <w:lang w:eastAsia="en-US"/>
              </w:rPr>
              <w:t>, пользоваться свойствами подобия для обоснования свойств фигур;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713AB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и применять подобие для построений и вычислений.</w:t>
            </w:r>
          </w:p>
          <w:p w:rsidR="00043689" w:rsidRPr="00713AB3" w:rsidRDefault="00043689" w:rsidP="000436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</w:t>
            </w:r>
            <w:proofErr w:type="gramEnd"/>
            <w:r w:rsidRPr="00713AB3">
              <w:rPr>
                <w:sz w:val="24"/>
                <w:szCs w:val="24"/>
              </w:rPr>
              <w:t xml:space="preserve"> логические связи между предметами и/или явлениями.</w:t>
            </w:r>
          </w:p>
          <w:p w:rsidR="00043689" w:rsidRPr="00713AB3" w:rsidRDefault="00043689" w:rsidP="00043689">
            <w:pPr>
              <w:tabs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-использовать</w:t>
            </w:r>
            <w:proofErr w:type="gramEnd"/>
            <w:r w:rsidRPr="00713AB3">
              <w:rPr>
                <w:sz w:val="24"/>
                <w:szCs w:val="24"/>
              </w:rPr>
              <w:t xml:space="preserve">  наглядные материалы, подготовленные/отобранные под руководством учителя;</w:t>
            </w:r>
          </w:p>
          <w:p w:rsidR="00043689" w:rsidRPr="00713AB3" w:rsidRDefault="00043689" w:rsidP="00043689">
            <w:pPr>
              <w:tabs>
                <w:tab w:val="left" w:pos="993"/>
              </w:tabs>
              <w:ind w:left="502"/>
              <w:rPr>
                <w:sz w:val="24"/>
                <w:szCs w:val="24"/>
              </w:rPr>
            </w:pPr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-целенаправленно</w:t>
            </w:r>
            <w:proofErr w:type="gramEnd"/>
            <w:r w:rsidRPr="00713AB3">
              <w:rPr>
                <w:sz w:val="24"/>
                <w:szCs w:val="24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43689" w:rsidRPr="00713AB3" w:rsidRDefault="00043689" w:rsidP="00043689">
            <w:pPr>
              <w:tabs>
                <w:tab w:val="left" w:pos="284"/>
                <w:tab w:val="left" w:pos="993"/>
              </w:tabs>
              <w:ind w:left="502"/>
              <w:rPr>
                <w:sz w:val="24"/>
                <w:szCs w:val="24"/>
              </w:rPr>
            </w:pPr>
          </w:p>
          <w:p w:rsidR="00043689" w:rsidRPr="00713AB3" w:rsidRDefault="00043689" w:rsidP="00043689">
            <w:pPr>
              <w:rPr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713AB3" w:rsidRDefault="00043689" w:rsidP="00043689">
            <w:pPr>
              <w:jc w:val="center"/>
              <w:rPr>
                <w:rStyle w:val="dash041e005f0431005f044b005f0447005f043d005f044b005f0439005f005fchar1char1"/>
              </w:rPr>
            </w:pPr>
            <w:proofErr w:type="spellStart"/>
            <w:r w:rsidRPr="00713AB3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жизни; </w:t>
            </w:r>
            <w:proofErr w:type="spellStart"/>
            <w:r w:rsidRPr="00713AB3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713AB3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043689" w:rsidRPr="00713AB3" w:rsidRDefault="00043689" w:rsidP="00604EC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043689" w:rsidRPr="00713AB3" w:rsidTr="00713AB3">
        <w:trPr>
          <w:trHeight w:val="9204"/>
        </w:trPr>
        <w:tc>
          <w:tcPr>
            <w:tcW w:w="1987" w:type="dxa"/>
          </w:tcPr>
          <w:p w:rsidR="00043689" w:rsidRPr="00ED37FB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ED37FB">
              <w:rPr>
                <w:rFonts w:ascii="Times New Roman" w:hAnsi="Times New Roman"/>
                <w:b/>
                <w:bCs/>
                <w:color w:val="auto"/>
              </w:rPr>
              <w:lastRenderedPageBreak/>
              <w:t>Движения</w:t>
            </w:r>
          </w:p>
        </w:tc>
        <w:tc>
          <w:tcPr>
            <w:tcW w:w="2799" w:type="dxa"/>
          </w:tcPr>
          <w:p w:rsidR="001B0E4D" w:rsidRPr="00713AB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извлекать информацию о геометрических фигурах, представленную на чертежах в явном виде;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знать примеры математических открытий и их авторов, в связи с отечественной и всемирной историей;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понимать роль математики в развитии России.</w:t>
            </w:r>
          </w:p>
          <w:p w:rsidR="001B0E4D" w:rsidRPr="00713AB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Выбирать подходящий изученный метод для </w:t>
            </w:r>
            <w:proofErr w:type="gramStart"/>
            <w:r w:rsidRPr="00713AB3">
              <w:rPr>
                <w:sz w:val="24"/>
                <w:szCs w:val="24"/>
              </w:rPr>
              <w:t>решении</w:t>
            </w:r>
            <w:proofErr w:type="gramEnd"/>
            <w:r w:rsidRPr="00713AB3">
              <w:rPr>
                <w:sz w:val="24"/>
                <w:szCs w:val="24"/>
              </w:rPr>
              <w:t xml:space="preserve"> изученных типов математических задач;</w:t>
            </w:r>
          </w:p>
          <w:p w:rsidR="00043689" w:rsidRPr="00713AB3" w:rsidRDefault="001B0E4D" w:rsidP="00395F32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Приводить примеры математических закономерностей в окружающей действительности и произведениях искусства.</w:t>
            </w:r>
          </w:p>
        </w:tc>
        <w:tc>
          <w:tcPr>
            <w:tcW w:w="2552" w:type="dxa"/>
          </w:tcPr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 xml:space="preserve">Оперировать понятием движения владеть приёмами построения фигур с использованием движений,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строить фигуру, для обоснования свойств фигур;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713AB3" w:rsidRDefault="00A0037F" w:rsidP="00117DA3">
            <w:pPr>
              <w:widowControl/>
              <w:tabs>
                <w:tab w:val="left" w:pos="284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13AB3">
              <w:rPr>
                <w:rFonts w:eastAsia="Calibri"/>
                <w:sz w:val="24"/>
                <w:szCs w:val="24"/>
                <w:lang w:eastAsia="en-US"/>
              </w:rPr>
              <w:t>применять свойства движений для построений и вычислений.</w:t>
            </w:r>
          </w:p>
          <w:p w:rsidR="00043689" w:rsidRPr="00713AB3" w:rsidRDefault="00043689" w:rsidP="00043689">
            <w:pPr>
              <w:ind w:left="36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043689" w:rsidRPr="00713AB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</w:t>
            </w:r>
            <w:proofErr w:type="gramStart"/>
            <w:r w:rsidRPr="00713AB3">
              <w:rPr>
                <w:color w:val="000000"/>
                <w:w w:val="105"/>
                <w:sz w:val="24"/>
                <w:szCs w:val="24"/>
              </w:rPr>
              <w:t xml:space="preserve"> ,</w:t>
            </w:r>
            <w:proofErr w:type="gramEnd"/>
            <w:r w:rsidRPr="00713AB3">
              <w:rPr>
                <w:color w:val="000000"/>
                <w:w w:val="105"/>
                <w:sz w:val="24"/>
                <w:szCs w:val="24"/>
              </w:rPr>
              <w:t xml:space="preserve"> задач, решений, рассуждений</w:t>
            </w:r>
          </w:p>
          <w:p w:rsidR="001B0E4D" w:rsidRPr="00713AB3" w:rsidRDefault="001B0E4D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Регулятивные</w:t>
            </w:r>
            <w:r w:rsidRPr="00713AB3">
              <w:rPr>
                <w:sz w:val="24"/>
                <w:szCs w:val="24"/>
              </w:rPr>
              <w:t>-ставить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цель деятельности на основе определенной проблемы и существующих возможностей.</w:t>
            </w:r>
          </w:p>
          <w:p w:rsidR="001B0E4D" w:rsidRPr="00713AB3" w:rsidRDefault="001B0E4D" w:rsidP="00117DA3">
            <w:pPr>
              <w:tabs>
                <w:tab w:val="left" w:pos="284"/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Познавательные-</w:t>
            </w:r>
            <w:r w:rsidRPr="00713AB3">
              <w:rPr>
                <w:sz w:val="24"/>
                <w:szCs w:val="24"/>
              </w:rPr>
              <w:t>определять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логические связи между предметами и/или явлениями.</w:t>
            </w:r>
          </w:p>
          <w:p w:rsidR="001B0E4D" w:rsidRPr="00713AB3" w:rsidRDefault="001B0E4D" w:rsidP="00117DA3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-использовать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 наглядные материалы, подготовленные/отобранные под руководством учителя;</w:t>
            </w:r>
          </w:p>
          <w:p w:rsidR="001B0E4D" w:rsidRPr="00713AB3" w:rsidRDefault="001B0E4D" w:rsidP="00117DA3">
            <w:pPr>
              <w:tabs>
                <w:tab w:val="left" w:pos="993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>-целенаправленно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0E4D" w:rsidRPr="00713AB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4036" w:type="dxa"/>
          </w:tcPr>
          <w:p w:rsidR="00043689" w:rsidRPr="00713AB3" w:rsidRDefault="003278A5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 xml:space="preserve">Умение контролировать процесс и результат учебной математической деятельности. </w:t>
            </w:r>
          </w:p>
        </w:tc>
      </w:tr>
      <w:tr w:rsidR="003278A5" w:rsidRPr="00713AB3" w:rsidTr="008F790D">
        <w:trPr>
          <w:trHeight w:val="4385"/>
        </w:trPr>
        <w:tc>
          <w:tcPr>
            <w:tcW w:w="1987" w:type="dxa"/>
          </w:tcPr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>Векторы и координаты на плоскости</w:t>
            </w:r>
          </w:p>
          <w:p w:rsidR="003278A5" w:rsidRPr="00713AB3" w:rsidRDefault="003278A5" w:rsidP="003278A5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iCs/>
                <w:sz w:val="24"/>
                <w:szCs w:val="24"/>
              </w:rPr>
              <w:t>Векторы</w:t>
            </w:r>
          </w:p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2799" w:type="dxa"/>
          </w:tcPr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Оперировать на базовом уровне понятиями вектор, сумма векторов</w:t>
            </w:r>
            <w:r w:rsidRPr="00713AB3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13AB3">
              <w:rPr>
                <w:rFonts w:ascii="Times New Roman" w:hAnsi="Times New Roman"/>
                <w:sz w:val="24"/>
                <w:szCs w:val="24"/>
              </w:rPr>
              <w:t>произведение вектора на число, координаты на плоскости;</w:t>
            </w:r>
          </w:p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определять приближённо координаты точки по её изображению на координатной плоскости.</w:t>
            </w:r>
          </w:p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Оперировать понятиями вектор, сумма, разность векторов, произведение вектора на число, угол между векторами,  координаты вектора;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действия над векторами (сложение, вычитание, умножение на число), определять в простейших случаях угол между векторами, выполнять разложение вектора на составляющие, </w:t>
            </w:r>
          </w:p>
          <w:p w:rsidR="003278A5" w:rsidRPr="00713AB3" w:rsidRDefault="003278A5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</w:tc>
        <w:tc>
          <w:tcPr>
            <w:tcW w:w="3827" w:type="dxa"/>
          </w:tcPr>
          <w:p w:rsidR="003278A5" w:rsidRPr="00713AB3" w:rsidRDefault="003278A5" w:rsidP="003278A5">
            <w:pPr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</w:p>
        </w:tc>
      </w:tr>
      <w:tr w:rsidR="003278A5" w:rsidRPr="00713AB3" w:rsidTr="00117DA3">
        <w:trPr>
          <w:trHeight w:val="2825"/>
        </w:trPr>
        <w:tc>
          <w:tcPr>
            <w:tcW w:w="1987" w:type="dxa"/>
          </w:tcPr>
          <w:p w:rsidR="003278A5" w:rsidRPr="00713AB3" w:rsidRDefault="003278A5" w:rsidP="003278A5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Координаты</w:t>
            </w:r>
          </w:p>
          <w:p w:rsidR="003278A5" w:rsidRPr="00713AB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2799" w:type="dxa"/>
          </w:tcPr>
          <w:p w:rsidR="003278A5" w:rsidRPr="00713AB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</w:rPr>
            </w:pPr>
            <w:r w:rsidRPr="00713AB3">
              <w:rPr>
                <w:rFonts w:ascii="Times New Roman" w:hAnsi="Times New Roman"/>
                <w:sz w:val="24"/>
                <w:szCs w:val="24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Оперировать понятиямикоординаты вектора,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</w:t>
            </w:r>
            <w:r w:rsidRPr="00713AB3">
              <w:rPr>
                <w:rFonts w:eastAsia="Calibri"/>
                <w:sz w:val="24"/>
                <w:szCs w:val="24"/>
              </w:rPr>
              <w:lastRenderedPageBreak/>
              <w:t>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      </w:r>
          </w:p>
          <w:p w:rsidR="003278A5" w:rsidRPr="00713AB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3278A5" w:rsidRPr="00713AB3" w:rsidRDefault="003278A5" w:rsidP="00117DA3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13AB3">
              <w:rPr>
                <w:rFonts w:eastAsia="Calibri"/>
                <w:sz w:val="24"/>
                <w:szCs w:val="24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</w:tc>
        <w:tc>
          <w:tcPr>
            <w:tcW w:w="3827" w:type="dxa"/>
          </w:tcPr>
          <w:p w:rsidR="003278A5" w:rsidRPr="00713AB3" w:rsidRDefault="003278A5" w:rsidP="003278A5">
            <w:pPr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  <w:u w:val="single" w:color="000000"/>
              </w:rPr>
              <w:t>Регулятивны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</w:t>
            </w:r>
            <w:r w:rsidRPr="00713AB3">
              <w:rPr>
                <w:sz w:val="24"/>
                <w:szCs w:val="24"/>
              </w:rPr>
              <w:t>-</w:t>
            </w:r>
            <w:proofErr w:type="gramEnd"/>
            <w:r w:rsidRPr="00713AB3">
              <w:rPr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</w:t>
            </w:r>
            <w:r w:rsidRPr="00713AB3">
              <w:rPr>
                <w:sz w:val="24"/>
                <w:szCs w:val="24"/>
                <w:u w:val="single" w:color="000000"/>
              </w:rPr>
              <w:t>Коммуникативные</w:t>
            </w:r>
            <w:r w:rsidRPr="00713AB3">
              <w:rPr>
                <w:sz w:val="24"/>
                <w:szCs w:val="24"/>
              </w:rPr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713AB3">
              <w:rPr>
                <w:sz w:val="24"/>
                <w:szCs w:val="24"/>
                <w:u w:val="single" w:color="000000"/>
              </w:rPr>
              <w:t>Познавательны</w:t>
            </w:r>
            <w:proofErr w:type="gramStart"/>
            <w:r w:rsidRPr="00713AB3">
              <w:rPr>
                <w:sz w:val="24"/>
                <w:szCs w:val="24"/>
                <w:u w:val="single" w:color="000000"/>
              </w:rPr>
              <w:t>е-</w:t>
            </w:r>
            <w:proofErr w:type="gramEnd"/>
            <w:r w:rsidRPr="00713AB3">
              <w:rPr>
                <w:sz w:val="24"/>
                <w:szCs w:val="24"/>
              </w:rPr>
              <w:t xml:space="preserve"> сравнивать полученный результат с  учебной </w:t>
            </w:r>
            <w:r w:rsidRPr="00713AB3">
              <w:rPr>
                <w:sz w:val="24"/>
                <w:szCs w:val="24"/>
              </w:rPr>
              <w:lastRenderedPageBreak/>
              <w:t>задачей, с планом ее реализации</w:t>
            </w:r>
          </w:p>
        </w:tc>
        <w:tc>
          <w:tcPr>
            <w:tcW w:w="4036" w:type="dxa"/>
          </w:tcPr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713AB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  <w:sz w:val="24"/>
                <w:szCs w:val="24"/>
              </w:rPr>
            </w:pPr>
            <w:r w:rsidRPr="00713AB3">
              <w:rPr>
                <w:color w:val="000000"/>
                <w:w w:val="105"/>
                <w:sz w:val="24"/>
                <w:szCs w:val="24"/>
              </w:rPr>
              <w:t>Способность к эмоциональному восприятию математических объектов</w:t>
            </w:r>
          </w:p>
        </w:tc>
      </w:tr>
    </w:tbl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291BBD" w:rsidRPr="00713AB3" w:rsidRDefault="00291BBD" w:rsidP="00291BBD">
      <w:pPr>
        <w:pStyle w:val="a4"/>
        <w:numPr>
          <w:ilvl w:val="0"/>
          <w:numId w:val="1"/>
        </w:numPr>
        <w:jc w:val="center"/>
      </w:pPr>
    </w:p>
    <w:p w:rsidR="00805483" w:rsidRPr="00713AB3" w:rsidRDefault="00805483" w:rsidP="00395F32">
      <w:pPr>
        <w:rPr>
          <w:sz w:val="24"/>
          <w:szCs w:val="24"/>
        </w:rPr>
      </w:pPr>
    </w:p>
    <w:p w:rsidR="00395F32" w:rsidRPr="00713AB3" w:rsidRDefault="00395F32" w:rsidP="00395F32">
      <w:pPr>
        <w:rPr>
          <w:sz w:val="24"/>
          <w:szCs w:val="24"/>
        </w:rPr>
      </w:pPr>
    </w:p>
    <w:p w:rsidR="000D49ED" w:rsidRDefault="000D49ED" w:rsidP="00395F32"/>
    <w:p w:rsidR="000D49ED" w:rsidRDefault="000D49ED" w:rsidP="00395F32"/>
    <w:p w:rsidR="00805483" w:rsidRDefault="0080548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713AB3" w:rsidRDefault="00713AB3" w:rsidP="00805483">
      <w:pPr>
        <w:jc w:val="center"/>
      </w:pPr>
    </w:p>
    <w:p w:rsidR="00117DA3" w:rsidRPr="00395F32" w:rsidRDefault="00117DA3" w:rsidP="00395F32"/>
    <w:p w:rsidR="00291BBD" w:rsidRPr="00713AB3" w:rsidRDefault="003278A5" w:rsidP="00713AB3">
      <w:pPr>
        <w:pStyle w:val="a4"/>
        <w:ind w:left="432"/>
        <w:jc w:val="center"/>
        <w:rPr>
          <w:b/>
          <w:sz w:val="28"/>
          <w:szCs w:val="28"/>
        </w:rPr>
      </w:pPr>
      <w:r w:rsidRPr="00713AB3">
        <w:rPr>
          <w:b/>
          <w:sz w:val="28"/>
          <w:szCs w:val="28"/>
        </w:rPr>
        <w:lastRenderedPageBreak/>
        <w:t>Содержание курса 9 класса.</w:t>
      </w:r>
    </w:p>
    <w:p w:rsidR="00291BBD" w:rsidRPr="00713AB3" w:rsidRDefault="00291BBD" w:rsidP="00713AB3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077"/>
        <w:gridCol w:w="9356"/>
        <w:gridCol w:w="2410"/>
      </w:tblGrid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</w:tcPr>
          <w:p w:rsidR="00291BBD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i/>
                <w:sz w:val="24"/>
                <w:szCs w:val="24"/>
              </w:rPr>
              <w:t>Краткое содержание</w:t>
            </w:r>
          </w:p>
          <w:p w:rsidR="00ED37FB" w:rsidRPr="00713AB3" w:rsidRDefault="00ED37FB" w:rsidP="00291BB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91BBD" w:rsidRPr="00713AB3" w:rsidRDefault="00713AB3" w:rsidP="00291BBD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291BBD" w:rsidRPr="00713AB3" w:rsidRDefault="00291BBD" w:rsidP="00395F32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Фигуры в геометрии и в окружающем мире</w:t>
            </w: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713AB3">
              <w:rPr>
                <w:sz w:val="24"/>
                <w:szCs w:val="24"/>
              </w:rPr>
              <w:t>метапредметном</w:t>
            </w:r>
            <w:proofErr w:type="spellEnd"/>
            <w:r w:rsidRPr="00713AB3">
              <w:rPr>
                <w:sz w:val="24"/>
                <w:szCs w:val="24"/>
              </w:rPr>
              <w:t xml:space="preserve"> понятии «фигура».  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sz w:val="24"/>
                <w:szCs w:val="24"/>
              </w:rPr>
              <w:t>Многоугольники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Многоугольник, его элементы и его свойства. Распознавание некоторых многоугольников. </w:t>
            </w:r>
            <w:r w:rsidRPr="00713AB3">
              <w:rPr>
                <w:bCs/>
                <w:sz w:val="24"/>
                <w:szCs w:val="24"/>
              </w:rPr>
              <w:t>В</w:t>
            </w:r>
            <w:r w:rsidRPr="00713AB3">
              <w:rPr>
                <w:sz w:val="24"/>
                <w:szCs w:val="24"/>
              </w:rPr>
              <w:t xml:space="preserve">ыпуклые и невыпуклые многоугольники. Правильные многоугольники. 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Окружность, круг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bCs/>
                <w:sz w:val="24"/>
                <w:szCs w:val="24"/>
              </w:rPr>
              <w:t>Окружность, круг, и</w:t>
            </w:r>
            <w:r w:rsidRPr="00713AB3">
              <w:rPr>
                <w:sz w:val="24"/>
                <w:szCs w:val="24"/>
              </w:rPr>
              <w:t>х элементы и свойств</w:t>
            </w:r>
            <w:r w:rsidR="00C27757" w:rsidRPr="00713AB3">
              <w:rPr>
                <w:sz w:val="24"/>
                <w:szCs w:val="24"/>
              </w:rPr>
              <w:t>а.</w:t>
            </w:r>
            <w:r w:rsidRPr="00713AB3">
              <w:rPr>
                <w:sz w:val="24"/>
                <w:szCs w:val="24"/>
              </w:rPr>
              <w:t xml:space="preserve"> Вписанные и описанные окру</w:t>
            </w:r>
            <w:r w:rsidR="00C27757" w:rsidRPr="00713AB3">
              <w:rPr>
                <w:sz w:val="24"/>
                <w:szCs w:val="24"/>
              </w:rPr>
              <w:t xml:space="preserve">жности для </w:t>
            </w:r>
            <w:r w:rsidRPr="00713AB3">
              <w:rPr>
                <w:sz w:val="24"/>
                <w:szCs w:val="24"/>
              </w:rPr>
              <w:t xml:space="preserve"> правильных многоугольников</w:t>
            </w:r>
            <w:r w:rsidR="00C27757" w:rsidRPr="00713AB3">
              <w:rPr>
                <w:sz w:val="24"/>
                <w:szCs w:val="24"/>
              </w:rPr>
              <w:t xml:space="preserve"> Длина дуги</w:t>
            </w:r>
            <w:proofErr w:type="gramStart"/>
            <w:r w:rsidR="00C27757" w:rsidRPr="00713AB3">
              <w:rPr>
                <w:sz w:val="24"/>
                <w:szCs w:val="24"/>
              </w:rPr>
              <w:t xml:space="preserve"> .</w:t>
            </w:r>
            <w:proofErr w:type="gramEnd"/>
            <w:r w:rsidR="00C27757" w:rsidRPr="00713AB3">
              <w:rPr>
                <w:sz w:val="24"/>
                <w:szCs w:val="24"/>
              </w:rPr>
              <w:t xml:space="preserve">Площадь </w:t>
            </w:r>
            <w:r w:rsidR="00EC7436" w:rsidRPr="00713AB3">
              <w:rPr>
                <w:sz w:val="24"/>
                <w:szCs w:val="24"/>
              </w:rPr>
              <w:t xml:space="preserve">кругового </w:t>
            </w:r>
            <w:r w:rsidR="00C27757" w:rsidRPr="00713AB3">
              <w:rPr>
                <w:sz w:val="24"/>
                <w:szCs w:val="24"/>
              </w:rPr>
              <w:t>сектора</w:t>
            </w:r>
            <w:r w:rsidR="00EC7436" w:rsidRPr="00713AB3">
              <w:rPr>
                <w:sz w:val="24"/>
                <w:szCs w:val="24"/>
              </w:rPr>
              <w:t xml:space="preserve"> .Круговой сегмент.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Геометрические фигуры в пространстве (объёмные тела)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  <w:proofErr w:type="gramStart"/>
            <w:r w:rsidRPr="00713AB3">
              <w:rPr>
                <w:sz w:val="24"/>
                <w:szCs w:val="24"/>
              </w:rPr>
              <w:t>.П</w:t>
            </w:r>
            <w:proofErr w:type="gramEnd"/>
            <w:r w:rsidRPr="00713AB3">
              <w:rPr>
                <w:sz w:val="24"/>
                <w:szCs w:val="24"/>
              </w:rPr>
              <w:t>ервичные представления о пирамиде, параллелепипеде, призме, сфере, шаре, цилиндре, конусе, их элементах и простейших свойствах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rPr>
          <w:trHeight w:val="1162"/>
        </w:trPr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Отношения</w:t>
            </w:r>
          </w:p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Величины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Измерение площадей. Единицы измерения площади.</w:t>
            </w:r>
          </w:p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Представление об объёме и его свойствах. Измерение объёма. Единицы измерения объёмов.</w:t>
            </w:r>
            <w:r w:rsidR="00220974" w:rsidRPr="00713AB3">
              <w:rPr>
                <w:sz w:val="24"/>
                <w:szCs w:val="24"/>
              </w:rPr>
              <w:t xml:space="preserve"> Тригонометрические функции острого угла в прямоугольном треугольнике. Тригонометрические функции тупого угла в прямоугольном треугольнике. Вычисление элементов треугольников с использованием тригонометрических соотношений</w:t>
            </w:r>
            <w:r w:rsidR="00DF18BF" w:rsidRPr="00713AB3">
              <w:rPr>
                <w:sz w:val="24"/>
                <w:szCs w:val="24"/>
              </w:rPr>
              <w:t>. Формула площади треугольника, теорема Пифагора</w:t>
            </w:r>
            <w:r w:rsidR="00220974" w:rsidRPr="00713AB3">
              <w:rPr>
                <w:sz w:val="24"/>
                <w:szCs w:val="24"/>
              </w:rPr>
              <w:t>, теорема синусов, косинусов.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Измерения и вычисления</w:t>
            </w:r>
          </w:p>
        </w:tc>
        <w:tc>
          <w:tcPr>
            <w:tcW w:w="9356" w:type="dxa"/>
          </w:tcPr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Формула площади круга. 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Инструменты для построений: циркуль, линейка, угольник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Геометрические преобразования </w:t>
            </w:r>
          </w:p>
          <w:p w:rsidR="00291BBD" w:rsidRPr="00713AB3" w:rsidRDefault="00291BBD" w:rsidP="00CA4271">
            <w:pPr>
              <w:jc w:val="both"/>
              <w:rPr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Преобразования</w:t>
            </w:r>
          </w:p>
        </w:tc>
        <w:tc>
          <w:tcPr>
            <w:tcW w:w="9356" w:type="dxa"/>
          </w:tcPr>
          <w:p w:rsidR="00291BBD" w:rsidRPr="00713AB3" w:rsidRDefault="00291BBD" w:rsidP="00CA4271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 xml:space="preserve">Понятие преобразования. Представление о </w:t>
            </w:r>
            <w:proofErr w:type="spellStart"/>
            <w:r w:rsidRPr="00713AB3">
              <w:rPr>
                <w:sz w:val="24"/>
                <w:szCs w:val="24"/>
              </w:rPr>
              <w:t>метапредметном</w:t>
            </w:r>
            <w:proofErr w:type="spellEnd"/>
            <w:r w:rsidRPr="00713AB3">
              <w:rPr>
                <w:sz w:val="24"/>
                <w:szCs w:val="24"/>
              </w:rPr>
              <w:t xml:space="preserve"> понятии «преобразование». </w:t>
            </w:r>
            <w:proofErr w:type="spellStart"/>
            <w:r w:rsidRPr="00713AB3">
              <w:rPr>
                <w:sz w:val="24"/>
                <w:szCs w:val="24"/>
              </w:rPr>
              <w:t>Подобие</w:t>
            </w:r>
            <w:proofErr w:type="gramStart"/>
            <w:r w:rsidRPr="00713AB3">
              <w:rPr>
                <w:sz w:val="24"/>
                <w:szCs w:val="24"/>
              </w:rPr>
              <w:t>.</w:t>
            </w:r>
            <w:r w:rsidR="00CA5B9F" w:rsidRPr="00713AB3">
              <w:rPr>
                <w:sz w:val="24"/>
                <w:szCs w:val="24"/>
              </w:rPr>
              <w:t>Г</w:t>
            </w:r>
            <w:proofErr w:type="gramEnd"/>
            <w:r w:rsidR="00CA5B9F" w:rsidRPr="00713AB3">
              <w:rPr>
                <w:sz w:val="24"/>
                <w:szCs w:val="24"/>
              </w:rPr>
              <w:t>омотетия</w:t>
            </w:r>
            <w:proofErr w:type="spellEnd"/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291BBD" w:rsidRPr="00713AB3" w:rsidRDefault="00291BBD" w:rsidP="00DF18BF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Движения</w:t>
            </w:r>
          </w:p>
        </w:tc>
        <w:tc>
          <w:tcPr>
            <w:tcW w:w="9356" w:type="dxa"/>
          </w:tcPr>
          <w:p w:rsidR="00291BBD" w:rsidRPr="00713AB3" w:rsidRDefault="00291BBD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Осевая и центральная симметрия</w:t>
            </w:r>
            <w:r w:rsidRPr="00713AB3">
              <w:rPr>
                <w:i/>
                <w:sz w:val="24"/>
                <w:szCs w:val="24"/>
              </w:rPr>
              <w:t xml:space="preserve">, </w:t>
            </w:r>
            <w:r w:rsidRPr="00713AB3">
              <w:rPr>
                <w:sz w:val="24"/>
                <w:szCs w:val="24"/>
              </w:rPr>
              <w:t>поворот и параллельный перенос</w:t>
            </w:r>
            <w:proofErr w:type="gramStart"/>
            <w:r w:rsidRPr="00713AB3">
              <w:rPr>
                <w:sz w:val="24"/>
                <w:szCs w:val="24"/>
              </w:rPr>
              <w:t>.К</w:t>
            </w:r>
            <w:proofErr w:type="gramEnd"/>
            <w:r w:rsidRPr="00713AB3">
              <w:rPr>
                <w:sz w:val="24"/>
                <w:szCs w:val="24"/>
              </w:rPr>
              <w:t>омбинации движений на плоскости и их свойства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C60575" w:rsidRPr="00713AB3" w:rsidRDefault="00C60575" w:rsidP="00C6057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713AB3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>Векторы и координаты на плоскости</w:t>
            </w:r>
          </w:p>
          <w:p w:rsidR="00291BBD" w:rsidRPr="00713AB3" w:rsidRDefault="00C60575" w:rsidP="00CA4271">
            <w:pPr>
              <w:jc w:val="both"/>
              <w:rPr>
                <w:b/>
                <w:sz w:val="24"/>
                <w:szCs w:val="24"/>
              </w:rPr>
            </w:pPr>
            <w:r w:rsidRPr="00713AB3">
              <w:rPr>
                <w:b/>
                <w:iCs/>
                <w:sz w:val="24"/>
                <w:szCs w:val="24"/>
              </w:rPr>
              <w:t>Векторы</w:t>
            </w:r>
          </w:p>
        </w:tc>
        <w:tc>
          <w:tcPr>
            <w:tcW w:w="9356" w:type="dxa"/>
          </w:tcPr>
          <w:p w:rsidR="00291BBD" w:rsidRPr="00713AB3" w:rsidRDefault="00C60575" w:rsidP="00C60575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Понятие вектора, действия над векторами</w:t>
            </w:r>
            <w:r w:rsidRPr="00713AB3">
              <w:rPr>
                <w:i/>
                <w:sz w:val="24"/>
                <w:szCs w:val="24"/>
              </w:rPr>
              <w:t xml:space="preserve">, </w:t>
            </w:r>
            <w:r w:rsidRPr="00713AB3">
              <w:rPr>
                <w:sz w:val="24"/>
                <w:szCs w:val="24"/>
              </w:rPr>
              <w:t>использование векторов в физике</w:t>
            </w:r>
            <w:proofErr w:type="gramStart"/>
            <w:r w:rsidRPr="00713AB3">
              <w:rPr>
                <w:sz w:val="24"/>
                <w:szCs w:val="24"/>
              </w:rPr>
              <w:t>,р</w:t>
            </w:r>
            <w:proofErr w:type="gramEnd"/>
            <w:r w:rsidRPr="00713AB3">
              <w:rPr>
                <w:sz w:val="24"/>
                <w:szCs w:val="24"/>
              </w:rPr>
              <w:t>азложение вектора на составляющие, скалярное произведение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  <w:tr w:rsidR="00291BBD" w:rsidRPr="00713AB3" w:rsidTr="00713AB3">
        <w:tc>
          <w:tcPr>
            <w:tcW w:w="4077" w:type="dxa"/>
          </w:tcPr>
          <w:p w:rsidR="00C60575" w:rsidRPr="00713AB3" w:rsidRDefault="00C60575" w:rsidP="00C60575">
            <w:pPr>
              <w:jc w:val="both"/>
              <w:rPr>
                <w:b/>
                <w:bCs/>
                <w:sz w:val="24"/>
                <w:szCs w:val="24"/>
              </w:rPr>
            </w:pPr>
            <w:r w:rsidRPr="00713AB3">
              <w:rPr>
                <w:b/>
                <w:bCs/>
                <w:sz w:val="24"/>
                <w:szCs w:val="24"/>
              </w:rPr>
              <w:t>Координаты</w:t>
            </w:r>
          </w:p>
          <w:p w:rsidR="00291BBD" w:rsidRPr="00713AB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</w:p>
        </w:tc>
        <w:tc>
          <w:tcPr>
            <w:tcW w:w="9356" w:type="dxa"/>
          </w:tcPr>
          <w:p w:rsidR="00C60575" w:rsidRPr="00713AB3" w:rsidRDefault="00C60575" w:rsidP="00C60575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Основные понятия, координаты вектора, расстояние между точками. Координаты середины отрезка. Уравнения фигур.</w:t>
            </w:r>
          </w:p>
          <w:p w:rsidR="00291BBD" w:rsidRPr="00713AB3" w:rsidRDefault="00C60575" w:rsidP="00291BBD">
            <w:pPr>
              <w:jc w:val="both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Применение векторов и координат для решения простейших геометрических задач.</w:t>
            </w:r>
          </w:p>
        </w:tc>
        <w:tc>
          <w:tcPr>
            <w:tcW w:w="2410" w:type="dxa"/>
          </w:tcPr>
          <w:p w:rsidR="00291BBD" w:rsidRPr="00713AB3" w:rsidRDefault="00291BBD" w:rsidP="00291BBD">
            <w:pPr>
              <w:rPr>
                <w:i/>
                <w:sz w:val="24"/>
                <w:szCs w:val="24"/>
              </w:rPr>
            </w:pPr>
          </w:p>
        </w:tc>
      </w:tr>
    </w:tbl>
    <w:p w:rsidR="00523900" w:rsidRPr="00805483" w:rsidRDefault="00523900" w:rsidP="00523900">
      <w:pPr>
        <w:pStyle w:val="Default"/>
        <w:rPr>
          <w:color w:val="auto"/>
          <w:sz w:val="20"/>
          <w:szCs w:val="20"/>
        </w:rPr>
      </w:pPr>
    </w:p>
    <w:p w:rsidR="00523900" w:rsidRPr="00ED37FB" w:rsidRDefault="00523900" w:rsidP="00061FA1">
      <w:pPr>
        <w:pStyle w:val="Default"/>
        <w:jc w:val="center"/>
        <w:rPr>
          <w:b/>
          <w:sz w:val="28"/>
          <w:szCs w:val="28"/>
        </w:rPr>
      </w:pPr>
      <w:r w:rsidRPr="00ED37FB">
        <w:rPr>
          <w:b/>
          <w:sz w:val="28"/>
          <w:szCs w:val="28"/>
        </w:rPr>
        <w:t>Календарно – тематическое плани</w:t>
      </w:r>
      <w:r w:rsidR="00061FA1" w:rsidRPr="00ED37FB">
        <w:rPr>
          <w:b/>
          <w:sz w:val="28"/>
          <w:szCs w:val="28"/>
        </w:rPr>
        <w:t>рование по геометрии  9 класс</w:t>
      </w:r>
      <w:proofErr w:type="gramStart"/>
      <w:r w:rsidR="00061FA1" w:rsidRPr="00ED37FB">
        <w:rPr>
          <w:b/>
          <w:sz w:val="28"/>
          <w:szCs w:val="28"/>
        </w:rPr>
        <w:t>(</w:t>
      </w:r>
      <w:r w:rsidR="00713AB3" w:rsidRPr="00ED37FB">
        <w:rPr>
          <w:b/>
          <w:sz w:val="28"/>
          <w:szCs w:val="28"/>
        </w:rPr>
        <w:t xml:space="preserve"> </w:t>
      </w:r>
      <w:proofErr w:type="gramEnd"/>
      <w:r w:rsidR="00061FA1" w:rsidRPr="00ED37FB">
        <w:rPr>
          <w:b/>
          <w:sz w:val="28"/>
          <w:szCs w:val="28"/>
        </w:rPr>
        <w:t>68</w:t>
      </w:r>
      <w:r w:rsidRPr="00ED37FB">
        <w:rPr>
          <w:b/>
          <w:sz w:val="28"/>
          <w:szCs w:val="28"/>
        </w:rPr>
        <w:t xml:space="preserve"> часов)</w:t>
      </w:r>
    </w:p>
    <w:p w:rsidR="00061FA1" w:rsidRPr="00ED37FB" w:rsidRDefault="00061FA1" w:rsidP="00523900">
      <w:pPr>
        <w:pStyle w:val="Default"/>
        <w:rPr>
          <w:color w:val="auto"/>
          <w:sz w:val="28"/>
          <w:szCs w:val="28"/>
        </w:rPr>
      </w:pPr>
    </w:p>
    <w:tbl>
      <w:tblPr>
        <w:tblW w:w="148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4642"/>
        <w:gridCol w:w="7797"/>
        <w:gridCol w:w="992"/>
        <w:gridCol w:w="851"/>
        <w:gridCol w:w="8"/>
      </w:tblGrid>
      <w:tr w:rsidR="00523900" w:rsidRPr="00ED37FB" w:rsidTr="00A25C01">
        <w:trPr>
          <w:gridAfter w:val="1"/>
          <w:wAfter w:w="8" w:type="dxa"/>
          <w:cantSplit/>
          <w:trHeight w:val="272"/>
        </w:trPr>
        <w:tc>
          <w:tcPr>
            <w:tcW w:w="602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  <w:lang w:val="en-US"/>
              </w:rPr>
            </w:pPr>
            <w:r w:rsidRPr="00ED37FB">
              <w:rPr>
                <w:b/>
                <w:sz w:val="24"/>
                <w:szCs w:val="24"/>
              </w:rPr>
              <w:t>№</w:t>
            </w:r>
          </w:p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37FB">
              <w:rPr>
                <w:b/>
                <w:sz w:val="24"/>
                <w:szCs w:val="24"/>
              </w:rPr>
              <w:t>/</w:t>
            </w:r>
            <w:proofErr w:type="spellStart"/>
            <w:r w:rsidRPr="00ED37F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2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</w:p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7797" w:type="dxa"/>
            <w:vMerge w:val="restart"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523900" w:rsidRPr="00ED37FB" w:rsidTr="00A25C01">
        <w:trPr>
          <w:gridAfter w:val="1"/>
          <w:wAfter w:w="8" w:type="dxa"/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523900" w:rsidRPr="00ED37FB" w:rsidRDefault="00523900" w:rsidP="00200C9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  <w:vMerge/>
            <w:shd w:val="clear" w:color="auto" w:fill="auto"/>
            <w:textDirection w:val="btLr"/>
          </w:tcPr>
          <w:p w:rsidR="00523900" w:rsidRPr="00ED37FB" w:rsidRDefault="00523900" w:rsidP="00200C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План</w:t>
            </w:r>
          </w:p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523900" w:rsidRPr="00ED37FB" w:rsidRDefault="00523900" w:rsidP="002B735A">
            <w:pPr>
              <w:jc w:val="center"/>
              <w:rPr>
                <w:b/>
                <w:sz w:val="24"/>
                <w:szCs w:val="24"/>
              </w:rPr>
            </w:pPr>
            <w:r w:rsidRPr="00ED37FB">
              <w:rPr>
                <w:b/>
                <w:sz w:val="24"/>
                <w:szCs w:val="24"/>
              </w:rPr>
              <w:t>факт</w:t>
            </w:r>
          </w:p>
        </w:tc>
      </w:tr>
      <w:tr w:rsidR="00A25C01" w:rsidRPr="00ED37FB" w:rsidTr="00A25C01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ED37FB">
              <w:rPr>
                <w:sz w:val="24"/>
                <w:szCs w:val="24"/>
              </w:rPr>
              <w:t>пройденного</w:t>
            </w:r>
            <w:proofErr w:type="gramEnd"/>
            <w:r w:rsidRPr="00ED37FB">
              <w:rPr>
                <w:sz w:val="24"/>
                <w:szCs w:val="24"/>
              </w:rPr>
              <w:t xml:space="preserve"> в 8 классе</w:t>
            </w:r>
          </w:p>
        </w:tc>
        <w:tc>
          <w:tcPr>
            <w:tcW w:w="7797" w:type="dxa"/>
            <w:vMerge w:val="restart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определение и иллюстрировать понятие вектора. </w:t>
            </w:r>
          </w:p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представления о математической науке как сфере человеческой деятельности</w:t>
            </w:r>
          </w:p>
        </w:tc>
        <w:tc>
          <w:tcPr>
            <w:tcW w:w="992" w:type="dxa"/>
          </w:tcPr>
          <w:p w:rsidR="00A25C01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A25C01" w:rsidRPr="00ED37FB" w:rsidTr="00A25C0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B735A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вектора.</w:t>
            </w:r>
          </w:p>
        </w:tc>
        <w:tc>
          <w:tcPr>
            <w:tcW w:w="7797" w:type="dxa"/>
            <w:vMerge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5C01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A25C01" w:rsidRPr="00ED37FB" w:rsidTr="00061FA1">
        <w:trPr>
          <w:cantSplit/>
          <w:trHeight w:val="217"/>
        </w:trPr>
        <w:tc>
          <w:tcPr>
            <w:tcW w:w="60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642" w:type="dxa"/>
            <w:shd w:val="clear" w:color="auto" w:fill="auto"/>
          </w:tcPr>
          <w:p w:rsidR="00A25C01" w:rsidRPr="00ED37FB" w:rsidRDefault="00A25C01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Равенство векторов.</w:t>
            </w:r>
          </w:p>
        </w:tc>
        <w:tc>
          <w:tcPr>
            <w:tcW w:w="7797" w:type="dxa"/>
            <w:vMerge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5C01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A25C01" w:rsidRPr="00ED37FB" w:rsidRDefault="00A25C01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длины вектора, коллинеарных векторов, равных векторов, формирование умения работать с текстом. Формирование умения разложения по двум неколлинеарным векторам. Овладение геометрическим языком.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двух векторов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Формирование у учащихся умений построения и реализации новых знаний,построение алгоритма действий, выполнение практических 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Сумма нескольких векторов. Вычитание векторов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Формирование у учащихся умений построения и реализации новых знаний,построение алгоритма действий, выполнение практических заданий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«Сложение и вычитание векторов»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Овладение законами сложения векторов.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урока,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умения выполнять операции над векторами. Формирование умения ясно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точно ,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54522" w:rsidRPr="00ED37FB">
              <w:rPr>
                <w:sz w:val="24"/>
                <w:szCs w:val="24"/>
              </w:rPr>
              <w:t>.09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векторов к решению задач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умения выполнять операции над векторами.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54522" w:rsidRPr="00ED37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Средняя линия трапеции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навыков самоанализа и самоконтроля. Формирование умения выполнять операции над векторами.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254522" w:rsidRPr="00ED37FB">
              <w:rPr>
                <w:sz w:val="24"/>
                <w:szCs w:val="24"/>
              </w:rPr>
              <w:t>..10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Разложение вектора по двум неколлинеарным векторам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Выполнять разложение вектора на составляющие. Формирование умения иллюстрировать понятия вектора, Умение понимать смысл поставленной задачи, умение выстраивать аргументацию. 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12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Координаты вектора</w:t>
            </w:r>
          </w:p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Объяснять и иллюстрировать понятия декартовой системы координат</w:t>
            </w:r>
            <w:proofErr w:type="gramStart"/>
            <w:r w:rsidRPr="00ED37FB">
              <w:rPr>
                <w:sz w:val="24"/>
                <w:szCs w:val="24"/>
              </w:rPr>
              <w:t xml:space="preserve">  И</w:t>
            </w:r>
            <w:proofErr w:type="gramEnd"/>
            <w:r w:rsidRPr="00ED37FB">
              <w:rPr>
                <w:sz w:val="24"/>
                <w:szCs w:val="24"/>
              </w:rPr>
              <w:t>спользовать понятия векторов и координаты векторов для решения задач, овладение геометрическим языком, умение использовать его для описания предметов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762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13</w:t>
            </w:r>
          </w:p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 расстояние между точками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Использовать понятия векторов и координаты векторов для решения задач по физике, географии и другим учебным предметам.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14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Простейшие задачи в координатах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 Координаты середины отрезка.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Применять полученные знания по физике, пользоваться формулой вычисления расстояния между точками по известным координатам и середины отрезка. Развитие пространственных представлений и изобразительных умений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15</w:t>
            </w:r>
          </w:p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 Уравнение окружности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действия над векторами, использовать уравнения фигур для решения задач. Формирование креативности мышления.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Уравнения фигур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 по теме « Уравнение окружности»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Использование векторного метода при решении задач на вычисление и доказательства.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Уравнения фигур Уравнение окружности и прямой. 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Применять векторы и координаты для решения геометрических задач на вычисление длин углов.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254522" w:rsidRPr="00ED37FB">
              <w:rPr>
                <w:sz w:val="24"/>
                <w:szCs w:val="24"/>
              </w:rPr>
              <w:t>.10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18</w:t>
            </w:r>
          </w:p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«Метод координат» использование векторов в физике</w:t>
            </w:r>
            <w:proofErr w:type="gramStart"/>
            <w:r w:rsidRPr="00ED37FB">
              <w:rPr>
                <w:sz w:val="24"/>
                <w:szCs w:val="24"/>
              </w:rPr>
              <w:t>,р</w:t>
            </w:r>
            <w:proofErr w:type="gramEnd"/>
            <w:r w:rsidRPr="00ED37FB">
              <w:rPr>
                <w:sz w:val="24"/>
                <w:szCs w:val="24"/>
              </w:rPr>
              <w:t>азложение вектора на составляющие.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Использование векторного метода при решении задач на вычисление и доказательства. Формирование у учащихся  к осуществлению контрольной функции, контроль и самоконтроль. Использование скалярного произведения векторов для нахождения угла между векторами.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254522" w:rsidRPr="00ED37FB">
              <w:rPr>
                <w:sz w:val="24"/>
                <w:szCs w:val="24"/>
              </w:rPr>
              <w:t>.1</w:t>
            </w:r>
            <w:r w:rsidR="000A4CCD">
              <w:rPr>
                <w:sz w:val="24"/>
                <w:szCs w:val="24"/>
              </w:rPr>
              <w:t>0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624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Использование уравнений окружности и прямой </w:t>
            </w:r>
            <w:proofErr w:type="gramStart"/>
            <w:r w:rsidRPr="00ED37FB">
              <w:rPr>
                <w:sz w:val="24"/>
                <w:szCs w:val="24"/>
              </w:rPr>
              <w:t>при</w:t>
            </w:r>
            <w:proofErr w:type="gram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Использовать изученные методы, проводить доказательства, выполнять опровержение.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54522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20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«Векторы. Метод координат»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54522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061FA1">
        <w:trPr>
          <w:cantSplit/>
          <w:trHeight w:val="72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Тригонометрические функции острого угла в прямоугольном треугольнике. 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7797" w:type="dxa"/>
          </w:tcPr>
          <w:p w:rsidR="00523900" w:rsidRPr="00ED37FB" w:rsidRDefault="00523900" w:rsidP="008A1AAA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и иллюстрировать понятия синуса, косинуса, тангенса и котангенса, острого угла, прямоугольного треугольника. Овладение геометрическим языком.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92195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Тригонометрические функции тупого угла в прямоугольном треугольнике.</w:t>
            </w:r>
          </w:p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Основное тригонометрическое тождество. Формулы приведения.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Формулировать и разъяснять основное тригонометрическое тождество, вычислять значение угла по одной из его заданных функций.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92195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523900" w:rsidRPr="00ED37FB" w:rsidTr="00A25C01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координат точки</w:t>
            </w:r>
          </w:p>
        </w:tc>
        <w:tc>
          <w:tcPr>
            <w:tcW w:w="7797" w:type="dxa"/>
          </w:tcPr>
          <w:p w:rsidR="00523900" w:rsidRPr="00ED37FB" w:rsidRDefault="00523900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Умение использовать математические средства наглядности. Применять формулы при вычислениях смежных, учебных предметах в окружающей действительности.</w:t>
            </w:r>
          </w:p>
        </w:tc>
        <w:tc>
          <w:tcPr>
            <w:tcW w:w="992" w:type="dxa"/>
          </w:tcPr>
          <w:p w:rsidR="00523900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92195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23900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ED37FB" w:rsidRDefault="00523900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4642" w:type="dxa"/>
            <w:shd w:val="clear" w:color="auto" w:fill="auto"/>
          </w:tcPr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Формула площади треугольника </w:t>
            </w:r>
          </w:p>
          <w:p w:rsidR="00523900" w:rsidRPr="00ED37FB" w:rsidRDefault="00523900" w:rsidP="00200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523900" w:rsidRPr="00ED37FB" w:rsidRDefault="00523900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задачи на вычисление длин площадей, изображать геометрические фигуры по текстовому и символьному описанию.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92195" w:rsidRPr="00ED37FB">
              <w:rPr>
                <w:sz w:val="24"/>
                <w:szCs w:val="24"/>
              </w:rPr>
              <w:t>.11</w:t>
            </w:r>
          </w:p>
        </w:tc>
        <w:tc>
          <w:tcPr>
            <w:tcW w:w="859" w:type="dxa"/>
            <w:gridSpan w:val="2"/>
          </w:tcPr>
          <w:p w:rsidR="00523900" w:rsidRPr="00ED37FB" w:rsidRDefault="00523900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Теорема Пифагора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797" w:type="dxa"/>
            <w:vMerge w:val="restart"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теорему Пифагора, теорему синусов и косинусов.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7797" w:type="dxa"/>
            <w:vMerge/>
          </w:tcPr>
          <w:p w:rsidR="00805483" w:rsidRPr="00ED37FB" w:rsidRDefault="00805483" w:rsidP="00200C95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05483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797" w:type="dxa"/>
            <w:vMerge w:val="restart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определение синуса, косинуса, тангенса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котангенса, углов от нуля градусов до ста восьмидесяти градусов, выводить формулы выражающее функции углов от нуля </w:t>
            </w:r>
            <w:proofErr w:type="spellStart"/>
            <w:r w:rsidRPr="00ED37FB">
              <w:rPr>
                <w:sz w:val="24"/>
                <w:szCs w:val="24"/>
              </w:rPr>
              <w:t>нрадусов</w:t>
            </w:r>
            <w:proofErr w:type="spellEnd"/>
            <w:r w:rsidRPr="00ED37FB">
              <w:rPr>
                <w:sz w:val="24"/>
                <w:szCs w:val="24"/>
              </w:rPr>
              <w:t xml:space="preserve"> до ста восьмидесяти через функции острых углов, способность к эмоциональному восприятию математических объектов задач решений.</w:t>
            </w:r>
          </w:p>
        </w:tc>
        <w:tc>
          <w:tcPr>
            <w:tcW w:w="992" w:type="dxa"/>
          </w:tcPr>
          <w:p w:rsidR="00805483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061FA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7797" w:type="dxa"/>
            <w:vMerge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05483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Измерительные работы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Выполнять простейшее построение на местности необходимые в реальной жизни, оценивать размеры реальных объектов в окружающей жизни.</w:t>
            </w:r>
          </w:p>
        </w:tc>
        <w:tc>
          <w:tcPr>
            <w:tcW w:w="992" w:type="dxa"/>
          </w:tcPr>
          <w:p w:rsidR="00805483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Выполнять решение задач с использованием скалярного произведения векторов, представление в математической науки как сфере человеческой деятельности о её значимости </w:t>
            </w:r>
            <w:proofErr w:type="gramStart"/>
            <w:r w:rsidRPr="00ED37FB">
              <w:rPr>
                <w:sz w:val="24"/>
                <w:szCs w:val="24"/>
              </w:rPr>
              <w:t>для</w:t>
            </w:r>
            <w:proofErr w:type="gramEnd"/>
            <w:r w:rsidRPr="00ED37FB">
              <w:rPr>
                <w:sz w:val="24"/>
                <w:szCs w:val="24"/>
              </w:rPr>
              <w:t xml:space="preserve"> </w:t>
            </w:r>
            <w:proofErr w:type="gramStart"/>
            <w:r w:rsidRPr="00ED37FB">
              <w:rPr>
                <w:sz w:val="24"/>
                <w:szCs w:val="24"/>
              </w:rPr>
              <w:t>развитии</w:t>
            </w:r>
            <w:proofErr w:type="gramEnd"/>
            <w:r w:rsidRPr="00ED37FB">
              <w:rPr>
                <w:sz w:val="24"/>
                <w:szCs w:val="24"/>
              </w:rPr>
              <w:t xml:space="preserve"> цивилизации.</w:t>
            </w:r>
          </w:p>
        </w:tc>
        <w:tc>
          <w:tcPr>
            <w:tcW w:w="992" w:type="dxa"/>
          </w:tcPr>
          <w:p w:rsidR="00805483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805483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</w:t>
            </w:r>
            <w:r w:rsidR="000A4CC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ED37FB">
              <w:rPr>
                <w:sz w:val="24"/>
                <w:szCs w:val="24"/>
              </w:rPr>
              <w:t>и о её</w:t>
            </w:r>
            <w:proofErr w:type="gramEnd"/>
            <w:r w:rsidRPr="00ED37FB">
              <w:rPr>
                <w:sz w:val="24"/>
                <w:szCs w:val="24"/>
              </w:rPr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ED37FB" w:rsidRDefault="000A4CCD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805483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ED37FB" w:rsidRDefault="000A4CCD" w:rsidP="00537F97">
            <w:pPr>
              <w:snapToGrid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32</w:t>
            </w:r>
          </w:p>
        </w:tc>
        <w:tc>
          <w:tcPr>
            <w:tcW w:w="4642" w:type="dxa"/>
            <w:shd w:val="clear" w:color="auto" w:fill="auto"/>
          </w:tcPr>
          <w:p w:rsidR="00805483" w:rsidRPr="00ED37FB" w:rsidRDefault="00805483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Применение скалярного произведения векторов при решении задач</w:t>
            </w:r>
          </w:p>
        </w:tc>
        <w:tc>
          <w:tcPr>
            <w:tcW w:w="7797" w:type="dxa"/>
          </w:tcPr>
          <w:p w:rsidR="00805483" w:rsidRPr="00ED37FB" w:rsidRDefault="00805483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ED37FB">
              <w:rPr>
                <w:sz w:val="24"/>
                <w:szCs w:val="24"/>
              </w:rPr>
              <w:t>и о её</w:t>
            </w:r>
            <w:proofErr w:type="gramEnd"/>
            <w:r w:rsidRPr="00ED37FB">
              <w:rPr>
                <w:sz w:val="24"/>
                <w:szCs w:val="24"/>
              </w:rPr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A92195" w:rsidRPr="00ED37FB">
              <w:rPr>
                <w:sz w:val="24"/>
                <w:szCs w:val="24"/>
              </w:rPr>
              <w:t>.12</w:t>
            </w:r>
          </w:p>
        </w:tc>
        <w:tc>
          <w:tcPr>
            <w:tcW w:w="859" w:type="dxa"/>
            <w:gridSpan w:val="2"/>
          </w:tcPr>
          <w:p w:rsidR="00805483" w:rsidRPr="00ED37FB" w:rsidRDefault="00805483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33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Измерения и вычисления»</w:t>
            </w:r>
            <w:r>
              <w:rPr>
                <w:sz w:val="24"/>
                <w:szCs w:val="24"/>
              </w:rPr>
              <w:t xml:space="preserve">  </w:t>
            </w:r>
            <w:r w:rsidRPr="00BB7660">
              <w:rPr>
                <w:color w:val="FF0000"/>
                <w:sz w:val="24"/>
                <w:szCs w:val="24"/>
              </w:rPr>
              <w:t>«Соотношения между сторонами и углами треугольника»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34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061FA1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Геометрическая фигура. Формирование представлений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«фигура». Понятие </w:t>
            </w:r>
            <w:proofErr w:type="spellStart"/>
            <w:r w:rsidRPr="00ED37FB">
              <w:rPr>
                <w:sz w:val="24"/>
                <w:szCs w:val="24"/>
              </w:rPr>
              <w:t>правильныймногоугольник</w:t>
            </w:r>
            <w:proofErr w:type="spellEnd"/>
            <w:r w:rsidRPr="00ED37FB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Распознавать многоугольники, формулировать определение и приводить примеры многоугольников. Способность  к эмоциональному  восприятию математических объектов, задач. 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Многоугольник его элементы и его свойства. Распознавание некоторых многоугольников. </w:t>
            </w:r>
            <w:r w:rsidRPr="00ED37FB">
              <w:rPr>
                <w:bCs/>
                <w:sz w:val="24"/>
                <w:szCs w:val="24"/>
              </w:rPr>
              <w:t>В</w:t>
            </w:r>
            <w:r w:rsidRPr="00ED37FB">
              <w:rPr>
                <w:sz w:val="24"/>
                <w:szCs w:val="24"/>
              </w:rPr>
              <w:t xml:space="preserve">ыпуклые и невыпуклые многоугольники. 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теорему о сумме углов выпуклого многоугольника. Усвоение систематических знаний о плоских фигурах и их свойствах.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Решать задачи на доказательство и вычисление. Моделировать условие задачи с помощью чертежа и рисунка, проводить дополнительные построения в ходе решения. Формирование у учащихся  к осуществлению контрольной функции, контроль и самоконтроль.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«Правильный многоугольник»</w:t>
            </w:r>
          </w:p>
        </w:tc>
        <w:tc>
          <w:tcPr>
            <w:tcW w:w="7797" w:type="dxa"/>
          </w:tcPr>
          <w:p w:rsidR="000A4CCD" w:rsidRPr="00ED37FB" w:rsidRDefault="000A4CCD" w:rsidP="00061FA1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Моделировать условие задачи с помощью чертежа и рисунка, проводить дополнительные построения в ходе решения.  </w:t>
            </w:r>
            <w:proofErr w:type="spellStart"/>
            <w:r w:rsidRPr="00ED37FB">
              <w:rPr>
                <w:sz w:val="24"/>
                <w:szCs w:val="24"/>
              </w:rPr>
              <w:t>Интерпритировать</w:t>
            </w:r>
            <w:proofErr w:type="spellEnd"/>
            <w:r w:rsidRPr="00ED37FB">
              <w:rPr>
                <w:sz w:val="24"/>
                <w:szCs w:val="24"/>
              </w:rPr>
              <w:t xml:space="preserve"> полученный результат и </w:t>
            </w:r>
            <w:proofErr w:type="spellStart"/>
            <w:r w:rsidRPr="00ED37FB">
              <w:rPr>
                <w:sz w:val="24"/>
                <w:szCs w:val="24"/>
              </w:rPr>
              <w:t>сопостовлять</w:t>
            </w:r>
            <w:proofErr w:type="spellEnd"/>
            <w:r w:rsidRPr="00ED37FB">
              <w:rPr>
                <w:sz w:val="24"/>
                <w:szCs w:val="24"/>
              </w:rPr>
              <w:t xml:space="preserve"> его с условием задачи. Формирование у учащихся  к осуществлению контрольной функции, контроль и самоконтроль</w:t>
            </w:r>
          </w:p>
        </w:tc>
        <w:tc>
          <w:tcPr>
            <w:tcW w:w="992" w:type="dxa"/>
          </w:tcPr>
          <w:p w:rsidR="000A4CCD" w:rsidRPr="00ED37FB" w:rsidRDefault="00CE4953" w:rsidP="00395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bCs/>
                <w:sz w:val="24"/>
                <w:szCs w:val="24"/>
              </w:rPr>
              <w:t>Окружность, круг, и</w:t>
            </w:r>
            <w:r w:rsidRPr="00ED37FB">
              <w:rPr>
                <w:sz w:val="24"/>
                <w:szCs w:val="24"/>
              </w:rPr>
              <w:t>х элементы и свойства. Длина окружности</w:t>
            </w:r>
            <w:r w:rsidRPr="00ED37FB">
              <w:rPr>
                <w:bCs/>
                <w:sz w:val="24"/>
                <w:szCs w:val="24"/>
              </w:rPr>
              <w:t>. Число пи</w:t>
            </w:r>
            <w:proofErr w:type="gramStart"/>
            <w:r w:rsidRPr="00ED37FB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bCs/>
                <w:sz w:val="24"/>
                <w:szCs w:val="24"/>
              </w:rPr>
              <w:t xml:space="preserve"> длина дуги окружности.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Формирование понятий связанных с окружностью. Формулировать, моделировать условия задачи с помощью чертежа или рисунка, проводить дополнительные построения в ходе решения. Понятие длина окружности. Умение самостоятельно ставить цели, выбирать и создавать алгоритмы.</w:t>
            </w:r>
          </w:p>
        </w:tc>
        <w:tc>
          <w:tcPr>
            <w:tcW w:w="992" w:type="dxa"/>
          </w:tcPr>
          <w:p w:rsidR="000A4CCD" w:rsidRPr="00ED37FB" w:rsidRDefault="00A2183E" w:rsidP="00395F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A4CCD" w:rsidRPr="00ED37FB">
              <w:rPr>
                <w:sz w:val="24"/>
                <w:szCs w:val="24"/>
              </w:rPr>
              <w:t>.01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A4CCD" w:rsidRPr="00ED37FB" w:rsidTr="00A25C01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Вписанные и описанные окружности для  правильных многоугольников. Длина окружности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Изображать и формулировать определение вписанных и описанных многоугольников, окружностей, решать задачи на построение доказательство, вычисление.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Дать понятие площадь круга и кругового сектора. Проводить необходимые для обоснования решения, логические мысли.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41</w:t>
            </w:r>
          </w:p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Площадь круга и кругового сектора.</w:t>
            </w:r>
            <w:proofErr w:type="gramStart"/>
            <w:r w:rsidRPr="00ED37FB">
              <w:rPr>
                <w:sz w:val="24"/>
                <w:szCs w:val="24"/>
              </w:rPr>
              <w:t xml:space="preserve"> .</w:t>
            </w:r>
            <w:proofErr w:type="gramEnd"/>
            <w:r w:rsidRPr="00ED37FB">
              <w:rPr>
                <w:sz w:val="24"/>
                <w:szCs w:val="24"/>
              </w:rPr>
              <w:t xml:space="preserve">Кругового </w:t>
            </w:r>
            <w:proofErr w:type="spellStart"/>
            <w:r w:rsidRPr="00ED37FB">
              <w:rPr>
                <w:sz w:val="24"/>
                <w:szCs w:val="24"/>
              </w:rPr>
              <w:t>сегменат</w:t>
            </w:r>
            <w:proofErr w:type="spellEnd"/>
            <w:r w:rsidRPr="00ED37FB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Закрепление понятий площадь круга и кругового сектора</w:t>
            </w:r>
            <w:proofErr w:type="gramStart"/>
            <w:r w:rsidRPr="00ED37FB">
              <w:rPr>
                <w:sz w:val="24"/>
                <w:szCs w:val="24"/>
              </w:rPr>
              <w:t>.К</w:t>
            </w:r>
            <w:proofErr w:type="gramEnd"/>
            <w:r w:rsidRPr="00ED37FB">
              <w:rPr>
                <w:sz w:val="24"/>
                <w:szCs w:val="24"/>
              </w:rPr>
              <w:t>ругового сегмента. Исследовать свойства конфигурации связанных с окружностью с помощью компьютерных программ.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061FA1">
        <w:trPr>
          <w:cantSplit/>
          <w:trHeight w:val="730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42</w:t>
            </w:r>
          </w:p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окружности. Площадь круга»</w:t>
            </w:r>
          </w:p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Формулировать и доказывать теоремы связанные с длинной окружности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площадью круга, применять их при решении задач, интерпретировать полученный результат и сопоставлять его с условием задачи.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061FA1">
        <w:trPr>
          <w:cantSplit/>
          <w:trHeight w:val="698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061FA1">
        <w:trPr>
          <w:cantSplit/>
          <w:trHeight w:val="694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Закрепление умения решать задачи по теме: «Длина дуги. Площадь сектора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>сегмента»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ED37FB">
              <w:rPr>
                <w:sz w:val="24"/>
                <w:szCs w:val="24"/>
              </w:rPr>
              <w:t>деятельность</w:t>
            </w:r>
            <w:proofErr w:type="gramEnd"/>
            <w:r w:rsidRPr="00ED37FB">
              <w:rPr>
                <w:sz w:val="24"/>
                <w:szCs w:val="24"/>
              </w:rPr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Окружность и круг»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Осевая и центральная симметрия.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Объяснять и иллюстрировать равенство фигур. Умение применять изученные понятия</w:t>
            </w:r>
            <w:proofErr w:type="gramStart"/>
            <w:r w:rsidRPr="00ED37FB">
              <w:rPr>
                <w:sz w:val="24"/>
                <w:szCs w:val="24"/>
              </w:rPr>
              <w:t xml:space="preserve"> ,</w:t>
            </w:r>
            <w:proofErr w:type="gramEnd"/>
            <w:r w:rsidRPr="00ED37FB">
              <w:rPr>
                <w:sz w:val="24"/>
                <w:szCs w:val="24"/>
              </w:rPr>
              <w:t xml:space="preserve"> методы решения задач практического характера.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A4CCD" w:rsidRPr="00ED37FB">
              <w:rPr>
                <w:sz w:val="24"/>
                <w:szCs w:val="24"/>
              </w:rPr>
              <w:t>.02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Свойства движений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pStyle w:val="a6"/>
              <w:snapToGrid w:val="0"/>
              <w:spacing w:before="0" w:after="0"/>
              <w:rPr>
                <w:iCs/>
              </w:rPr>
            </w:pPr>
            <w:r w:rsidRPr="00ED37FB">
              <w:rPr>
                <w:iCs/>
              </w:rPr>
              <w:t xml:space="preserve">Строить равные и симметричные фигуры, умение контролировать процесс и результат учебной математической деятельности. 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«Понятие движения. Осевая и центральная симметрия</w:t>
            </w:r>
            <w:proofErr w:type="gramStart"/>
            <w:r w:rsidRPr="00ED37FB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Выделять на чертеже конфигурации необходимые для проведения обоснований логических шагов.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Понятие движения. Параллельный перенос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Строить равные и симметричные фигуры, выполнять параллельный перенос.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Понятие движения. Поворот 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Строить равные и симметричные фигуры, выполнять </w:t>
            </w:r>
            <w:proofErr w:type="spellStart"/>
            <w:r w:rsidRPr="00ED37FB">
              <w:rPr>
                <w:sz w:val="24"/>
                <w:szCs w:val="24"/>
              </w:rPr>
              <w:t>поворот</w:t>
            </w:r>
            <w:proofErr w:type="gramStart"/>
            <w:r w:rsidRPr="00ED37FB">
              <w:rPr>
                <w:sz w:val="24"/>
                <w:szCs w:val="24"/>
              </w:rPr>
              <w:t>.Ф</w:t>
            </w:r>
            <w:proofErr w:type="gramEnd"/>
            <w:r w:rsidRPr="00ED37FB">
              <w:rPr>
                <w:sz w:val="24"/>
                <w:szCs w:val="24"/>
              </w:rPr>
              <w:t>ормирование</w:t>
            </w:r>
            <w:proofErr w:type="spellEnd"/>
            <w:r w:rsidRPr="00ED37FB">
              <w:rPr>
                <w:sz w:val="24"/>
                <w:szCs w:val="24"/>
              </w:rPr>
              <w:t xml:space="preserve">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061FA1">
            <w:pPr>
              <w:jc w:val="both"/>
              <w:rPr>
                <w:b/>
                <w:bCs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ED37FB">
              <w:rPr>
                <w:sz w:val="24"/>
                <w:szCs w:val="24"/>
              </w:rPr>
              <w:t>метапредметном</w:t>
            </w:r>
            <w:proofErr w:type="spellEnd"/>
            <w:r w:rsidRPr="00ED37FB">
              <w:rPr>
                <w:sz w:val="24"/>
                <w:szCs w:val="24"/>
              </w:rPr>
              <w:t xml:space="preserve"> понятии «преобразование». Подобие. Гомотетия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52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теме: «Движения»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ED37FB">
              <w:rPr>
                <w:sz w:val="24"/>
                <w:szCs w:val="24"/>
              </w:rPr>
              <w:t>:с</w:t>
            </w:r>
            <w:proofErr w:type="gramEnd"/>
            <w:r w:rsidRPr="00ED37FB">
              <w:rPr>
                <w:sz w:val="24"/>
                <w:szCs w:val="24"/>
              </w:rPr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0A4CCD" w:rsidRPr="00ED37FB" w:rsidRDefault="00A2183E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A4CCD" w:rsidRPr="00ED37FB">
              <w:rPr>
                <w:sz w:val="24"/>
                <w:szCs w:val="24"/>
              </w:rPr>
              <w:t>.03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53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Контрольная работа по теме « Движения»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54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Предмет стереометрии. Многогранник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Оперировать на базовом уровне понятиями геометрических фигур.</w:t>
            </w:r>
          </w:p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Оперировать на базовом уровне понятиями геометрических фигур.</w:t>
            </w:r>
          </w:p>
          <w:p w:rsidR="000A4CCD" w:rsidRPr="00ED37FB" w:rsidRDefault="000A4CCD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rPr>
                <w:i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о пирамиде, её элементах и простейших свойствах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snapToGrid w:val="0"/>
              <w:jc w:val="both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цилиндре</w:t>
            </w:r>
            <w:proofErr w:type="gramEnd"/>
            <w:r w:rsidRPr="00ED37FB">
              <w:rPr>
                <w:sz w:val="24"/>
                <w:szCs w:val="24"/>
              </w:rPr>
              <w:t>, его элементах и простейших свойствах,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Первичные представления </w:t>
            </w:r>
            <w:proofErr w:type="gramStart"/>
            <w:r w:rsidRPr="00ED37FB">
              <w:rPr>
                <w:sz w:val="24"/>
                <w:szCs w:val="24"/>
              </w:rPr>
              <w:t>конусе</w:t>
            </w:r>
            <w:proofErr w:type="gramEnd"/>
            <w:r w:rsidRPr="00ED37FB">
              <w:rPr>
                <w:sz w:val="24"/>
                <w:szCs w:val="24"/>
              </w:rPr>
              <w:t xml:space="preserve"> его элементах и простейших свойствах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60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Первичные представления сфере и шаре, их элементах и простейших свойствах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A4CCD" w:rsidRPr="00ED37FB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lastRenderedPageBreak/>
              <w:t>61</w:t>
            </w:r>
          </w:p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задач. Тела и поверхности вращения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ED37FB">
              <w:rPr>
                <w:sz w:val="24"/>
                <w:szCs w:val="24"/>
              </w:rPr>
              <w:t>деятельностных</w:t>
            </w:r>
            <w:proofErr w:type="spellEnd"/>
            <w:r w:rsidRPr="00ED37FB">
              <w:rPr>
                <w:sz w:val="24"/>
                <w:szCs w:val="24"/>
              </w:rPr>
              <w:t xml:space="preserve"> способностей.</w:t>
            </w:r>
          </w:p>
        </w:tc>
        <w:tc>
          <w:tcPr>
            <w:tcW w:w="992" w:type="dxa"/>
          </w:tcPr>
          <w:p w:rsidR="000A4CCD" w:rsidRPr="00ED37FB" w:rsidRDefault="00C03D7B" w:rsidP="00061F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E4953">
              <w:rPr>
                <w:sz w:val="24"/>
                <w:szCs w:val="24"/>
              </w:rPr>
              <w:t>.04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Об аксиомах планиметрии</w:t>
            </w:r>
          </w:p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аксиомы, формулировать и доказывать теоремы, </w:t>
            </w:r>
            <w:proofErr w:type="gramStart"/>
            <w:r w:rsidRPr="00ED37FB">
              <w:rPr>
                <w:sz w:val="24"/>
                <w:szCs w:val="24"/>
              </w:rPr>
              <w:t>объяснять</w:t>
            </w:r>
            <w:proofErr w:type="gramEnd"/>
            <w:r w:rsidRPr="00ED37FB">
              <w:rPr>
                <w:sz w:val="24"/>
                <w:szCs w:val="24"/>
              </w:rPr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63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Решение задач по теме “Аксиомы планиметрии”.</w:t>
            </w:r>
          </w:p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Некоторые сведения о развитии геометрии.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Формулировать аксиомы, формулировать и доказывать теоремы, </w:t>
            </w:r>
            <w:proofErr w:type="gramStart"/>
            <w:r w:rsidRPr="00ED37FB">
              <w:rPr>
                <w:sz w:val="24"/>
                <w:szCs w:val="24"/>
              </w:rPr>
              <w:t>объяснять</w:t>
            </w:r>
            <w:proofErr w:type="gramEnd"/>
            <w:r w:rsidRPr="00ED37FB">
              <w:rPr>
                <w:sz w:val="24"/>
                <w:szCs w:val="24"/>
              </w:rPr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64</w:t>
            </w:r>
          </w:p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061FA1">
        <w:trPr>
          <w:cantSplit/>
          <w:trHeight w:val="660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65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Повторение по теме:                          «Окружность»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061FA1">
        <w:trPr>
          <w:cantSplit/>
          <w:trHeight w:val="516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66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200C95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67</w:t>
            </w:r>
          </w:p>
        </w:tc>
        <w:tc>
          <w:tcPr>
            <w:tcW w:w="4642" w:type="dxa"/>
            <w:shd w:val="clear" w:color="auto" w:fill="auto"/>
          </w:tcPr>
          <w:p w:rsidR="000A4CCD" w:rsidRPr="00ED37FB" w:rsidRDefault="000A4CCD" w:rsidP="00CE4953">
            <w:pPr>
              <w:snapToGrid w:val="0"/>
              <w:rPr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Повторение темы: «Параллельные прямые</w:t>
            </w:r>
            <w:r w:rsidR="00CE4953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797" w:type="dxa"/>
          </w:tcPr>
          <w:p w:rsidR="000A4CCD" w:rsidRPr="00ED37FB" w:rsidRDefault="000A4CCD" w:rsidP="00200C95">
            <w:pPr>
              <w:rPr>
                <w:b/>
                <w:sz w:val="24"/>
                <w:szCs w:val="24"/>
              </w:rPr>
            </w:pPr>
            <w:r w:rsidRPr="00ED37FB">
              <w:rPr>
                <w:sz w:val="24"/>
                <w:szCs w:val="24"/>
              </w:rPr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0A4CCD" w:rsidRPr="00ED37FB" w:rsidRDefault="00C03D7B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A4CCD" w:rsidRPr="00ED37FB">
              <w:rPr>
                <w:sz w:val="24"/>
                <w:szCs w:val="24"/>
              </w:rPr>
              <w:t>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  <w:tr w:rsidR="000A4CCD" w:rsidRPr="00ED37FB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  <w:r w:rsidRPr="00ED37FB">
              <w:rPr>
                <w:bCs/>
                <w:iCs/>
                <w:sz w:val="24"/>
                <w:szCs w:val="24"/>
              </w:rPr>
              <w:t>68</w:t>
            </w:r>
          </w:p>
          <w:p w:rsidR="000A4CCD" w:rsidRPr="00ED37FB" w:rsidRDefault="000A4CCD" w:rsidP="000A4CCD">
            <w:pPr>
              <w:snapToGrid w:val="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:rsidR="000A4CCD" w:rsidRPr="00ED37FB" w:rsidRDefault="00CE4953" w:rsidP="00CE4953">
            <w:pPr>
              <w:snapToGrid w:val="0"/>
              <w:rPr>
                <w:iCs/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Повторение темы:</w:t>
            </w:r>
            <w:proofErr w:type="gramStart"/>
            <w:r w:rsidRPr="00ED37FB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ED37FB">
              <w:rPr>
                <w:iCs/>
                <w:sz w:val="24"/>
                <w:szCs w:val="24"/>
              </w:rPr>
              <w:t>.</w:t>
            </w:r>
            <w:proofErr w:type="gramEnd"/>
            <w:r w:rsidRPr="00ED37FB">
              <w:rPr>
                <w:iCs/>
                <w:sz w:val="24"/>
                <w:szCs w:val="24"/>
              </w:rPr>
              <w:t xml:space="preserve"> «Треугольники».</w:t>
            </w:r>
          </w:p>
        </w:tc>
        <w:tc>
          <w:tcPr>
            <w:tcW w:w="7797" w:type="dxa"/>
          </w:tcPr>
          <w:p w:rsidR="000A4CCD" w:rsidRPr="00ED37FB" w:rsidRDefault="00CE4953" w:rsidP="00200C95">
            <w:pPr>
              <w:rPr>
                <w:sz w:val="24"/>
                <w:szCs w:val="24"/>
              </w:rPr>
            </w:pPr>
            <w:r w:rsidRPr="00ED37FB">
              <w:rPr>
                <w:iCs/>
                <w:sz w:val="24"/>
                <w:szCs w:val="24"/>
              </w:rPr>
              <w:t>Повторение темы: «Параллельные прямые». «Треугольники».</w:t>
            </w:r>
          </w:p>
        </w:tc>
        <w:tc>
          <w:tcPr>
            <w:tcW w:w="992" w:type="dxa"/>
          </w:tcPr>
          <w:p w:rsidR="000A4CCD" w:rsidRPr="00ED37FB" w:rsidRDefault="00CE4953" w:rsidP="005239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859" w:type="dxa"/>
            <w:gridSpan w:val="2"/>
          </w:tcPr>
          <w:p w:rsidR="000A4CCD" w:rsidRPr="00ED37FB" w:rsidRDefault="000A4CCD" w:rsidP="00200C95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718C" w:rsidRPr="00ED37FB" w:rsidRDefault="005E718C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Pr="00ED37FB" w:rsidRDefault="0062647B" w:rsidP="00D6040A">
      <w:pPr>
        <w:pStyle w:val="a6"/>
        <w:spacing w:before="0" w:after="0"/>
        <w:rPr>
          <w:b/>
        </w:rPr>
      </w:pPr>
    </w:p>
    <w:p w:rsidR="0062647B" w:rsidRDefault="0062647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D6040A">
      <w:pPr>
        <w:pStyle w:val="a6"/>
        <w:spacing w:before="0" w:after="0"/>
        <w:rPr>
          <w:b/>
        </w:rPr>
      </w:pPr>
    </w:p>
    <w:p w:rsidR="00ED37FB" w:rsidRDefault="00ED37FB" w:rsidP="00ED37FB">
      <w:pPr>
        <w:pStyle w:val="1"/>
        <w:spacing w:before="0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 xml:space="preserve">Критерии и нормы оценки знаний, умений и </w:t>
      </w:r>
      <w:proofErr w:type="gramStart"/>
      <w:r w:rsidRPr="00ED37FB">
        <w:rPr>
          <w:rFonts w:cs="Times New Roman"/>
          <w:sz w:val="24"/>
          <w:szCs w:val="24"/>
        </w:rPr>
        <w:t>навыков</w:t>
      </w:r>
      <w:proofErr w:type="gramEnd"/>
      <w:r w:rsidRPr="00ED37FB">
        <w:rPr>
          <w:rFonts w:cs="Times New Roman"/>
          <w:sz w:val="24"/>
          <w:szCs w:val="24"/>
        </w:rPr>
        <w:t xml:space="preserve"> обучающихся по математике.</w:t>
      </w:r>
    </w:p>
    <w:p w:rsidR="00ED37FB" w:rsidRPr="00ED37FB" w:rsidRDefault="00ED37FB" w:rsidP="00ED37FB"/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1. Оценка письменных контрольных работ обучающихся по математике.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работа выполнена полностью;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рассуждениях и обосновании решения нет пробелов и ошибок;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27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Отметка «4»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ED37FB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обладает обязательными умениями по проверяемой теме.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допущены существенные ошибки, показавшие, что </w:t>
      </w:r>
      <w:proofErr w:type="gramStart"/>
      <w:r w:rsidRPr="00ED37FB">
        <w:rPr>
          <w:bCs/>
          <w:iCs/>
        </w:rPr>
        <w:t>обучающийся</w:t>
      </w:r>
      <w:proofErr w:type="gramEnd"/>
      <w:r w:rsidRPr="00ED37FB">
        <w:rPr>
          <w:bCs/>
          <w:iCs/>
        </w:rPr>
        <w:t xml:space="preserve"> не обладает обязательными умениями по данной теме в полной мере. 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 xml:space="preserve">работа показала полное отсутствие у </w:t>
      </w:r>
      <w:proofErr w:type="gramStart"/>
      <w:r w:rsidRPr="00ED37FB">
        <w:rPr>
          <w:bCs/>
          <w:iCs/>
        </w:rPr>
        <w:t>обучающегося</w:t>
      </w:r>
      <w:proofErr w:type="gramEnd"/>
      <w:r w:rsidRPr="00ED37FB">
        <w:rPr>
          <w:bCs/>
          <w:iCs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ED37FB" w:rsidRPr="00ED37FB" w:rsidRDefault="00ED37FB" w:rsidP="00ED37FB">
      <w:pPr>
        <w:pStyle w:val="ad"/>
        <w:spacing w:after="0"/>
        <w:ind w:firstLine="540"/>
        <w:jc w:val="both"/>
        <w:rPr>
          <w:bCs/>
          <w:iCs/>
        </w:rPr>
      </w:pPr>
      <w:r w:rsidRPr="00ED37FB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ED37FB">
        <w:t>обучающемуся</w:t>
      </w:r>
      <w:proofErr w:type="gramEnd"/>
      <w:r w:rsidRPr="00ED37FB">
        <w:t xml:space="preserve"> дополнительно после выполнения им каких-либо других заданий. </w:t>
      </w: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</w:p>
    <w:p w:rsidR="00ED37FB" w:rsidRPr="00ED37FB" w:rsidRDefault="00ED37FB" w:rsidP="00ED37FB">
      <w:pPr>
        <w:pStyle w:val="1"/>
        <w:spacing w:before="0"/>
        <w:jc w:val="both"/>
        <w:rPr>
          <w:rFonts w:cs="Times New Roman"/>
          <w:sz w:val="24"/>
          <w:szCs w:val="24"/>
        </w:rPr>
      </w:pPr>
      <w:r w:rsidRPr="00ED37FB">
        <w:rPr>
          <w:rFonts w:cs="Times New Roman"/>
          <w:sz w:val="24"/>
          <w:szCs w:val="24"/>
        </w:rPr>
        <w:t>2.Оценка устных ответов обучающихся по математике</w:t>
      </w:r>
    </w:p>
    <w:p w:rsidR="00ED37FB" w:rsidRPr="00ED37FB" w:rsidRDefault="00ED37FB" w:rsidP="00ED37FB">
      <w:pPr>
        <w:jc w:val="both"/>
        <w:rPr>
          <w:bCs/>
          <w:iCs/>
          <w:sz w:val="24"/>
          <w:szCs w:val="24"/>
        </w:rPr>
      </w:pPr>
      <w:r w:rsidRPr="00ED37FB">
        <w:rPr>
          <w:bCs/>
          <w:iCs/>
          <w:sz w:val="24"/>
          <w:szCs w:val="24"/>
        </w:rPr>
        <w:t xml:space="preserve">Ответ оценивается отметкой «5», если ученик: 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продемонстрировал знание теории ранее изученных сопутствующих тем,  </w:t>
      </w:r>
      <w:proofErr w:type="spellStart"/>
      <w:r w:rsidRPr="00ED37FB">
        <w:rPr>
          <w:sz w:val="24"/>
          <w:szCs w:val="24"/>
        </w:rPr>
        <w:t>сформированность</w:t>
      </w:r>
      <w:proofErr w:type="spellEnd"/>
      <w:r w:rsidRPr="00ED37FB">
        <w:rPr>
          <w:sz w:val="24"/>
          <w:szCs w:val="24"/>
        </w:rPr>
        <w:t xml:space="preserve">  и устойчивость используемых при ответе умений </w:t>
      </w:r>
      <w:r w:rsidRPr="00ED37FB">
        <w:rPr>
          <w:sz w:val="24"/>
          <w:szCs w:val="24"/>
        </w:rPr>
        <w:lastRenderedPageBreak/>
        <w:t>и навыков;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отвечал самостоятельно, без наводящих вопросов учителя;</w:t>
      </w:r>
    </w:p>
    <w:p w:rsidR="00ED37FB" w:rsidRPr="00ED37FB" w:rsidRDefault="00ED37FB" w:rsidP="00ED37FB">
      <w:pPr>
        <w:numPr>
          <w:ilvl w:val="0"/>
          <w:numId w:val="23"/>
        </w:numPr>
        <w:tabs>
          <w:tab w:val="clear" w:pos="1167"/>
          <w:tab w:val="num" w:pos="900"/>
        </w:tabs>
        <w:suppressAutoHyphens w:val="0"/>
        <w:autoSpaceDN w:val="0"/>
        <w:adjustRightInd w:val="0"/>
        <w:ind w:left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возможны одна – две  неточности </w:t>
      </w:r>
      <w:proofErr w:type="gramStart"/>
      <w:r w:rsidRPr="00ED37FB">
        <w:rPr>
          <w:sz w:val="24"/>
          <w:szCs w:val="24"/>
        </w:rPr>
        <w:t>при</w:t>
      </w:r>
      <w:proofErr w:type="gramEnd"/>
      <w:r w:rsidRPr="00ED37FB">
        <w:rPr>
          <w:sz w:val="24"/>
          <w:szCs w:val="24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  <w:rPr>
          <w:iCs/>
        </w:rPr>
      </w:pPr>
      <w:r w:rsidRPr="00ED37F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4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ED37FB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«3»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ED37FB">
        <w:rPr>
          <w:bCs/>
          <w:iCs/>
        </w:rPr>
        <w:t>обучающихся</w:t>
      </w:r>
      <w:proofErr w:type="gramEnd"/>
      <w:r w:rsidRPr="00ED37FB">
        <w:rPr>
          <w:bCs/>
          <w:iCs/>
        </w:rPr>
        <w:t>» в настоящей программе по математике);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5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ED37FB">
        <w:rPr>
          <w:bCs/>
          <w:iCs/>
        </w:rPr>
        <w:t xml:space="preserve">при достаточном знании теоретического материала </w:t>
      </w:r>
      <w:proofErr w:type="gramStart"/>
      <w:r w:rsidRPr="00ED37FB">
        <w:rPr>
          <w:bCs/>
          <w:iCs/>
        </w:rPr>
        <w:t>выявлена</w:t>
      </w:r>
      <w:proofErr w:type="gramEnd"/>
      <w:r w:rsidRPr="00ED37FB">
        <w:rPr>
          <w:bCs/>
          <w:iCs/>
        </w:rPr>
        <w:t xml:space="preserve"> недостаточная </w:t>
      </w:r>
      <w:proofErr w:type="spellStart"/>
      <w:r w:rsidRPr="00ED37FB">
        <w:rPr>
          <w:bCs/>
          <w:iCs/>
        </w:rPr>
        <w:t>сформированность</w:t>
      </w:r>
      <w:proofErr w:type="spellEnd"/>
      <w:r w:rsidRPr="00ED37FB">
        <w:rPr>
          <w:bCs/>
          <w:iCs/>
        </w:rPr>
        <w:t xml:space="preserve"> основных умений и навыков.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«2» ставится в следующих случаях: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не раскрыто основное содержание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ED37FB" w:rsidRPr="00ED37FB" w:rsidRDefault="00ED37FB" w:rsidP="00ED37FB">
      <w:pPr>
        <w:pStyle w:val="ad"/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ED37FB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D37FB" w:rsidRPr="00ED37FB" w:rsidRDefault="00ED37FB" w:rsidP="00ED37FB">
      <w:pPr>
        <w:pStyle w:val="ad"/>
        <w:spacing w:after="0"/>
        <w:jc w:val="both"/>
      </w:pPr>
      <w:r w:rsidRPr="00ED37FB">
        <w:t>Отметка «1» ставится, если:</w:t>
      </w:r>
    </w:p>
    <w:p w:rsidR="00ED37FB" w:rsidRPr="00ED37FB" w:rsidRDefault="00ED37FB" w:rsidP="00ED37FB">
      <w:pPr>
        <w:numPr>
          <w:ilvl w:val="0"/>
          <w:numId w:val="28"/>
        </w:numPr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i w:val="0"/>
        </w:rPr>
      </w:pPr>
    </w:p>
    <w:p w:rsidR="00ED37FB" w:rsidRPr="00ED37FB" w:rsidRDefault="00ED37FB" w:rsidP="00ED37FB">
      <w:pPr>
        <w:pStyle w:val="af"/>
        <w:ind w:left="567"/>
        <w:rPr>
          <w:rStyle w:val="af2"/>
          <w:rFonts w:ascii="Times New Roman" w:hAnsi="Times New Roman"/>
          <w:bCs/>
          <w:i w:val="0"/>
        </w:rPr>
      </w:pPr>
      <w:r w:rsidRPr="00ED37FB">
        <w:rPr>
          <w:rStyle w:val="af2"/>
          <w:rFonts w:ascii="Times New Roman" w:hAnsi="Times New Roman"/>
        </w:rPr>
        <w:t xml:space="preserve">Оценка письменных работ  </w:t>
      </w:r>
      <w:proofErr w:type="gramStart"/>
      <w:r w:rsidRPr="00ED37FB">
        <w:rPr>
          <w:rStyle w:val="af2"/>
          <w:rFonts w:ascii="Times New Roman" w:hAnsi="Times New Roman"/>
        </w:rPr>
        <w:t xml:space="preserve">( </w:t>
      </w:r>
      <w:proofErr w:type="gramEnd"/>
      <w:r w:rsidRPr="00ED37FB">
        <w:rPr>
          <w:rStyle w:val="af2"/>
          <w:rFonts w:ascii="Times New Roman" w:hAnsi="Times New Roman"/>
        </w:rPr>
        <w:t>тестов ) обучающихся</w:t>
      </w:r>
    </w:p>
    <w:p w:rsidR="00ED37FB" w:rsidRPr="00ED37FB" w:rsidRDefault="00ED37FB" w:rsidP="00ED37FB">
      <w:pPr>
        <w:pStyle w:val="af"/>
        <w:numPr>
          <w:ilvl w:val="0"/>
          <w:numId w:val="28"/>
        </w:numPr>
        <w:rPr>
          <w:rStyle w:val="af1"/>
        </w:rPr>
      </w:pPr>
      <w:r w:rsidRPr="00ED37FB">
        <w:rPr>
          <w:rStyle w:val="af1"/>
        </w:rPr>
        <w:t>Отметка «5»</w:t>
      </w:r>
      <w:r w:rsidRPr="00ED37FB">
        <w:t xml:space="preserve"> ставится,    если правильно выполнено   80 - 100 %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«4»</w:t>
      </w:r>
      <w:r w:rsidRPr="00ED37FB">
        <w:t xml:space="preserve"> ставится,    если правильно выполнено   60 - 79 %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«3»</w:t>
      </w:r>
      <w:r w:rsidRPr="00ED37FB">
        <w:t xml:space="preserve"> ставится,    если правильно выполнено   25 - 59 %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«2»</w:t>
      </w:r>
      <w:r w:rsidRPr="00ED37FB">
        <w:t xml:space="preserve"> ставится,    если правильно выполнено   15 - 24 %</w:t>
      </w:r>
    </w:p>
    <w:p w:rsidR="00ED37FB" w:rsidRPr="00ED37FB" w:rsidRDefault="00ED37FB" w:rsidP="00ED37FB">
      <w:pPr>
        <w:pStyle w:val="af"/>
        <w:numPr>
          <w:ilvl w:val="0"/>
          <w:numId w:val="28"/>
        </w:numPr>
      </w:pPr>
      <w:r w:rsidRPr="00ED37FB">
        <w:rPr>
          <w:rStyle w:val="af1"/>
        </w:rPr>
        <w:t>Отметка «1»</w:t>
      </w:r>
      <w:r w:rsidRPr="00ED37FB">
        <w:t xml:space="preserve"> ставится,    если правильно выполнено    0  - 14 %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  <w:r w:rsidRPr="00ED37FB">
        <w:rPr>
          <w:b/>
          <w:sz w:val="24"/>
          <w:szCs w:val="24"/>
        </w:rPr>
        <w:t>3. Общая классификация ошибок.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ED37FB" w:rsidRPr="00ED37FB" w:rsidRDefault="00ED37FB" w:rsidP="00ED37FB">
      <w:pPr>
        <w:jc w:val="both"/>
        <w:rPr>
          <w:b/>
          <w:bCs/>
          <w:sz w:val="24"/>
          <w:szCs w:val="24"/>
        </w:rPr>
      </w:pPr>
      <w:r w:rsidRPr="00ED37FB">
        <w:rPr>
          <w:sz w:val="24"/>
          <w:szCs w:val="24"/>
        </w:rPr>
        <w:lastRenderedPageBreak/>
        <w:t xml:space="preserve">3.1. </w:t>
      </w:r>
      <w:r w:rsidRPr="00ED37FB">
        <w:rPr>
          <w:b/>
          <w:bCs/>
          <w:sz w:val="24"/>
          <w:szCs w:val="24"/>
        </w:rPr>
        <w:t>Грубыми считаются ошибки: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незнание наименований единиц измерения;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выделить в ответе главное;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применять знания, алгоритмы для решения задач;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делать выводы и обобщения;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читать и строить графики;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пользоваться первоисточниками, учебником и справочниками;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потеря корня или сохранение постороннего корня;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отбрасывание без объяснений одного из них;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равнозначные им ошибки;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вычислительные ошибки, если они не являются опиской;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логические ошибки.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3.2. К </w:t>
      </w:r>
      <w:r w:rsidRPr="00ED37FB">
        <w:rPr>
          <w:b/>
          <w:bCs/>
          <w:sz w:val="24"/>
          <w:szCs w:val="24"/>
        </w:rPr>
        <w:t>негрубым ошибкам</w:t>
      </w:r>
      <w:r w:rsidRPr="00ED37FB">
        <w:rPr>
          <w:sz w:val="24"/>
          <w:szCs w:val="24"/>
        </w:rPr>
        <w:t xml:space="preserve"> следует отнести: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неточность графика;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ED37FB">
        <w:rPr>
          <w:sz w:val="24"/>
          <w:szCs w:val="24"/>
        </w:rPr>
        <w:t>второстепенными</w:t>
      </w:r>
      <w:proofErr w:type="gramEnd"/>
      <w:r w:rsidRPr="00ED37FB">
        <w:rPr>
          <w:sz w:val="24"/>
          <w:szCs w:val="24"/>
        </w:rPr>
        <w:t>);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неумение решать задачи, выполнять задания в общем виде.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  <w:r w:rsidRPr="00ED37FB">
        <w:rPr>
          <w:sz w:val="24"/>
          <w:szCs w:val="24"/>
        </w:rPr>
        <w:t xml:space="preserve">3.3. </w:t>
      </w:r>
      <w:r w:rsidRPr="00ED37FB">
        <w:rPr>
          <w:b/>
          <w:bCs/>
          <w:sz w:val="24"/>
          <w:szCs w:val="24"/>
        </w:rPr>
        <w:t>Недочетами</w:t>
      </w:r>
      <w:r w:rsidRPr="00ED37FB">
        <w:rPr>
          <w:sz w:val="24"/>
          <w:szCs w:val="24"/>
        </w:rPr>
        <w:t xml:space="preserve"> являются: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нерациональные приемы вычислений и преобразований;</w:t>
      </w:r>
    </w:p>
    <w:p w:rsidR="00ED37FB" w:rsidRPr="00ED37FB" w:rsidRDefault="00ED37FB" w:rsidP="00ED37FB">
      <w:pPr>
        <w:numPr>
          <w:ilvl w:val="0"/>
          <w:numId w:val="29"/>
        </w:numPr>
        <w:tabs>
          <w:tab w:val="num" w:pos="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ED37FB">
        <w:rPr>
          <w:sz w:val="24"/>
          <w:szCs w:val="24"/>
        </w:rPr>
        <w:t>небрежное выполнение записей, чертежей, схем, графиков.</w:t>
      </w:r>
    </w:p>
    <w:p w:rsidR="00ED37FB" w:rsidRPr="00ED37FB" w:rsidRDefault="00ED37FB" w:rsidP="00ED37FB">
      <w:pPr>
        <w:jc w:val="both"/>
        <w:rPr>
          <w:sz w:val="24"/>
          <w:szCs w:val="24"/>
        </w:rPr>
      </w:pP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I. Работа учителя по осуществлению единых требований к устной и письменной речи учащихся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</w:t>
      </w:r>
      <w:r w:rsidRPr="00ED37FB">
        <w:rPr>
          <w:bCs/>
          <w:sz w:val="24"/>
          <w:szCs w:val="24"/>
        </w:rPr>
        <w:lastRenderedPageBreak/>
        <w:t>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6. Следить за аккуратным ведением тетрадей, грамотным оформлением всех записей в них.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7. Исправлять допущенные ошибки.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9. </w:t>
      </w:r>
      <w:proofErr w:type="gramStart"/>
      <w:r w:rsidRPr="00ED37FB">
        <w:rPr>
          <w:bCs/>
          <w:sz w:val="24"/>
          <w:szCs w:val="24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II. Требования к речи </w:t>
      </w:r>
      <w:proofErr w:type="gramStart"/>
      <w:r w:rsidRPr="00ED37FB">
        <w:rPr>
          <w:b/>
          <w:bCs/>
          <w:sz w:val="24"/>
          <w:szCs w:val="24"/>
        </w:rPr>
        <w:t>обучающихся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Обучающиеся должны уметь: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излагать материал логично и последовательно;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— отвечать громко, четко, с соблюдением логических ударений, пауз и правильной интонации.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III. О письменных работах и тетрадях обучающихся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1. О видах письменных работ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1.1. Основными видами классных и домашних письменных работ обучающихся являются обучающие работы.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Итоговые контрольные работы проводятся: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после изучения наиболее значимых тем программы,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учебной четверти,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в конце полугодия.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 xml:space="preserve">2. Количество и назначение ученических тетрадей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lastRenderedPageBreak/>
        <w:t>по математике</w:t>
      </w:r>
      <w:r w:rsidRPr="00ED37FB">
        <w:rPr>
          <w:bCs/>
          <w:sz w:val="24"/>
          <w:szCs w:val="24"/>
        </w:rPr>
        <w:t xml:space="preserve">: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 xml:space="preserve">в </w:t>
      </w:r>
      <w:r>
        <w:rPr>
          <w:bCs/>
          <w:sz w:val="24"/>
          <w:szCs w:val="24"/>
          <w:u w:val="single"/>
        </w:rPr>
        <w:t>9</w:t>
      </w:r>
      <w:r w:rsidRPr="00ED37FB">
        <w:rPr>
          <w:bCs/>
          <w:sz w:val="24"/>
          <w:szCs w:val="24"/>
          <w:u w:val="single"/>
        </w:rPr>
        <w:t xml:space="preserve"> класс</w:t>
      </w:r>
      <w:r w:rsidRPr="00ED37FB">
        <w:rPr>
          <w:bCs/>
          <w:sz w:val="24"/>
          <w:szCs w:val="24"/>
          <w:u w:val="single"/>
          <w:lang w:val="tt-RU"/>
        </w:rPr>
        <w:t>е</w:t>
      </w:r>
      <w:r w:rsidRPr="00ED37FB">
        <w:rPr>
          <w:bCs/>
          <w:sz w:val="24"/>
          <w:szCs w:val="24"/>
        </w:rPr>
        <w:t xml:space="preserve"> — </w:t>
      </w:r>
      <w:r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 </w:t>
      </w:r>
      <w:proofErr w:type="spellStart"/>
      <w:r w:rsidRPr="00ED37FB">
        <w:rPr>
          <w:bCs/>
          <w:sz w:val="24"/>
          <w:szCs w:val="24"/>
        </w:rPr>
        <w:t>рабочи</w:t>
      </w:r>
      <w:proofErr w:type="spellEnd"/>
      <w:r>
        <w:rPr>
          <w:bCs/>
          <w:sz w:val="24"/>
          <w:szCs w:val="24"/>
          <w:lang w:val="tt-RU"/>
        </w:rPr>
        <w:t>й</w:t>
      </w:r>
      <w:r w:rsidR="008A1AAA">
        <w:rPr>
          <w:bCs/>
          <w:sz w:val="24"/>
          <w:szCs w:val="24"/>
        </w:rPr>
        <w:t xml:space="preserve"> тетрадь</w:t>
      </w:r>
      <w:r w:rsidRPr="00ED37FB">
        <w:rPr>
          <w:bCs/>
          <w:sz w:val="24"/>
          <w:szCs w:val="24"/>
        </w:rPr>
        <w:t xml:space="preserve">  по алгебре, 1 рабочий тетрадь по геометрии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  <w:u w:val="single"/>
        </w:rPr>
        <w:t xml:space="preserve"> </w:t>
      </w:r>
      <w:r w:rsidRPr="00ED37FB">
        <w:rPr>
          <w:bCs/>
          <w:sz w:val="24"/>
          <w:szCs w:val="24"/>
        </w:rPr>
        <w:t xml:space="preserve"> —  </w:t>
      </w:r>
      <w:r w:rsidRPr="00ED37FB">
        <w:rPr>
          <w:bCs/>
          <w:sz w:val="24"/>
          <w:szCs w:val="24"/>
          <w:lang w:val="tt-RU"/>
        </w:rPr>
        <w:t>1</w:t>
      </w:r>
      <w:r w:rsidRPr="00ED37FB">
        <w:rPr>
          <w:bCs/>
          <w:sz w:val="24"/>
          <w:szCs w:val="24"/>
        </w:rPr>
        <w:t xml:space="preserve"> тетрадь для контрольных работ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 </w:t>
      </w:r>
      <w:r w:rsidRPr="00ED37FB">
        <w:rPr>
          <w:b/>
          <w:bCs/>
          <w:sz w:val="24"/>
          <w:szCs w:val="24"/>
        </w:rPr>
        <w:t xml:space="preserve">3. Порядок ведения тетрадей </w:t>
      </w:r>
      <w:proofErr w:type="gramStart"/>
      <w:r w:rsidRPr="00ED37FB">
        <w:rPr>
          <w:b/>
          <w:bCs/>
          <w:sz w:val="24"/>
          <w:szCs w:val="24"/>
        </w:rPr>
        <w:t>обучающимися</w:t>
      </w:r>
      <w:proofErr w:type="gramEnd"/>
      <w:r w:rsidRPr="00ED37FB">
        <w:rPr>
          <w:b/>
          <w:bCs/>
          <w:sz w:val="24"/>
          <w:szCs w:val="24"/>
        </w:rPr>
        <w:t>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Все записи в тетрадях учащиеся должны проводить с соблюдением следующих требований: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3.1. Писать аккуратным, разборчивым почерком.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ED37FB">
        <w:rPr>
          <w:bCs/>
          <w:sz w:val="24"/>
          <w:szCs w:val="24"/>
        </w:rPr>
        <w:t xml:space="preserve"> )</w:t>
      </w:r>
      <w:proofErr w:type="gramEnd"/>
      <w:r w:rsidRPr="00ED37FB">
        <w:rPr>
          <w:bCs/>
          <w:sz w:val="24"/>
          <w:szCs w:val="24"/>
        </w:rPr>
        <w:t>. 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3.4. Писать на отдельной строке название темы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3.6. Соблюдать красную строку.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3.7. Между классной и домашней работой отступать 4 клеточки, между заданиями – 2 клеточки.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3.8. Чертежи и построения выполнять карандашом — с применением линейки и циркуля.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/>
          <w:bCs/>
          <w:sz w:val="24"/>
          <w:szCs w:val="24"/>
        </w:rPr>
        <w:t>4. Порядок проверки письменных работ учителями.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</w:t>
      </w:r>
      <w:r w:rsidRPr="00ED37FB">
        <w:rPr>
          <w:b/>
          <w:bCs/>
          <w:sz w:val="24"/>
          <w:szCs w:val="24"/>
        </w:rPr>
        <w:t xml:space="preserve"> </w:t>
      </w:r>
      <w:proofErr w:type="gramStart"/>
      <w:r w:rsidRPr="00ED37FB">
        <w:rPr>
          <w:bCs/>
          <w:sz w:val="24"/>
          <w:szCs w:val="24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4.2. Все виды контрольных работ проверяют у всех обучающихся.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4.3.            Учитель соблюдает следующие сроки проверки контрольных работ: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               </w:t>
      </w:r>
      <w:r w:rsidRPr="00ED37FB">
        <w:rPr>
          <w:b/>
          <w:bCs/>
          <w:sz w:val="24"/>
          <w:szCs w:val="24"/>
        </w:rPr>
        <w:t xml:space="preserve">– </w:t>
      </w:r>
      <w:r w:rsidRPr="00ED37FB">
        <w:rPr>
          <w:bCs/>
          <w:sz w:val="24"/>
          <w:szCs w:val="24"/>
        </w:rPr>
        <w:t>работы проверяются либо к уроку следующего дня, либо через один – два урока.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4.4.           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4.5. В проверяемых работах учитель отмечает и исправляет допущенные ошибки, руководствуясь следующим: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-         при проверке тетрадей и контрольных </w:t>
      </w:r>
      <w:proofErr w:type="gramStart"/>
      <w:r w:rsidRPr="00ED37FB">
        <w:rPr>
          <w:bCs/>
          <w:sz w:val="24"/>
          <w:szCs w:val="24"/>
        </w:rPr>
        <w:t>работ</w:t>
      </w:r>
      <w:proofErr w:type="gramEnd"/>
      <w:r w:rsidRPr="00ED37FB">
        <w:rPr>
          <w:bCs/>
          <w:sz w:val="24"/>
          <w:szCs w:val="24"/>
        </w:rPr>
        <w:t xml:space="preserve"> обучающихся V —XI классов по математике учитель только подчеркивает и отмечает на полях допущенную ошибку, которую исправляет сам ученик;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ED37FB" w:rsidRPr="00ED37FB" w:rsidRDefault="00ED37FB" w:rsidP="00ED37FB">
      <w:pPr>
        <w:tabs>
          <w:tab w:val="left" w:pos="720"/>
        </w:tabs>
        <w:jc w:val="both"/>
        <w:rPr>
          <w:bCs/>
          <w:sz w:val="24"/>
          <w:szCs w:val="24"/>
        </w:rPr>
      </w:pPr>
      <w:r w:rsidRPr="00ED37FB">
        <w:rPr>
          <w:bCs/>
          <w:sz w:val="24"/>
          <w:szCs w:val="24"/>
        </w:rPr>
        <w:t xml:space="preserve">4.7. После проверки письменных работ </w:t>
      </w:r>
      <w:proofErr w:type="gramStart"/>
      <w:r w:rsidRPr="00ED37FB">
        <w:rPr>
          <w:bCs/>
          <w:sz w:val="24"/>
          <w:szCs w:val="24"/>
        </w:rPr>
        <w:t>обучающимся</w:t>
      </w:r>
      <w:proofErr w:type="gramEnd"/>
      <w:r w:rsidRPr="00ED37FB">
        <w:rPr>
          <w:bCs/>
          <w:sz w:val="24"/>
          <w:szCs w:val="24"/>
        </w:rPr>
        <w:t xml:space="preserve"> дается задание по    исправлению ошибок или выполнению заданий, предупреждающих повторение аналогичных ошибок.</w:t>
      </w:r>
    </w:p>
    <w:p w:rsidR="00ED37FB" w:rsidRPr="00ED37FB" w:rsidRDefault="00ED37FB" w:rsidP="00ED37FB">
      <w:pPr>
        <w:jc w:val="both"/>
        <w:rPr>
          <w:b/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061FA1" w:rsidP="0062647B">
      <w:pPr>
        <w:tabs>
          <w:tab w:val="left" w:pos="6575"/>
        </w:tabs>
        <w:ind w:hanging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</w:t>
      </w:r>
      <w:r w:rsidR="0062647B">
        <w:rPr>
          <w:b/>
          <w:i/>
          <w:sz w:val="24"/>
          <w:szCs w:val="24"/>
        </w:rPr>
        <w:t>УМК обучающихся: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1.  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          В.Ф. Бутузов, С.Б.  Кадо</w:t>
      </w:r>
      <w:r w:rsidR="002930FC">
        <w:rPr>
          <w:sz w:val="24"/>
          <w:szCs w:val="24"/>
        </w:rPr>
        <w:t>мцев, Москва</w:t>
      </w:r>
      <w:proofErr w:type="gramStart"/>
      <w:r w:rsidR="002930FC">
        <w:rPr>
          <w:sz w:val="24"/>
          <w:szCs w:val="24"/>
        </w:rPr>
        <w:t xml:space="preserve">.: </w:t>
      </w:r>
      <w:proofErr w:type="gramEnd"/>
      <w:r w:rsidR="002930FC">
        <w:rPr>
          <w:sz w:val="24"/>
          <w:szCs w:val="24"/>
        </w:rPr>
        <w:t>Просвещение, 2017</w:t>
      </w:r>
      <w:r>
        <w:rPr>
          <w:sz w:val="24"/>
          <w:szCs w:val="24"/>
        </w:rPr>
        <w:t xml:space="preserve"> г.</w:t>
      </w:r>
    </w:p>
    <w:p w:rsidR="0062647B" w:rsidRDefault="0062647B" w:rsidP="0062647B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2647B" w:rsidRDefault="0062647B" w:rsidP="0062647B">
      <w:pPr>
        <w:pStyle w:val="a4"/>
        <w:ind w:left="284" w:hanging="284"/>
        <w:rPr>
          <w:b/>
          <w:i/>
        </w:rPr>
      </w:pPr>
      <w:r>
        <w:rPr>
          <w:b/>
          <w:i/>
        </w:rPr>
        <w:t xml:space="preserve">УМК учителя: 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t>Атанасян</w:t>
      </w:r>
      <w:proofErr w:type="spellEnd"/>
      <w:r>
        <w:t xml:space="preserve">, </w:t>
      </w:r>
    </w:p>
    <w:p w:rsidR="0062647B" w:rsidRDefault="0062647B" w:rsidP="0062647B">
      <w:pPr>
        <w:pStyle w:val="a4"/>
      </w:pPr>
      <w:r>
        <w:t>В.Ф. Бутузов, С.Б.  Кадо</w:t>
      </w:r>
      <w:r w:rsidR="000D49ED">
        <w:t>мцев, Москва</w:t>
      </w:r>
      <w:proofErr w:type="gramStart"/>
      <w:r w:rsidR="000D49ED">
        <w:t xml:space="preserve">.: </w:t>
      </w:r>
      <w:proofErr w:type="gramEnd"/>
      <w:r w:rsidR="000D49ED">
        <w:t>Просвещение, 2017</w:t>
      </w:r>
      <w:r>
        <w:t xml:space="preserve">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Поурочные планы по учебникам </w:t>
      </w:r>
      <w:proofErr w:type="spellStart"/>
      <w:r>
        <w:t>Л.С.Атанасяна</w:t>
      </w:r>
      <w:proofErr w:type="spellEnd"/>
      <w:r>
        <w:t>. Геометрия 7-11 классы. Издательство «Учитель», 2011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Геометрия 7-11 классы: развернутое тематическое планирование. Базовый уровень. Линия </w:t>
      </w:r>
      <w:proofErr w:type="spellStart"/>
      <w:r>
        <w:t>Л.С.Атанасяна</w:t>
      </w:r>
      <w:proofErr w:type="spellEnd"/>
      <w:r>
        <w:t xml:space="preserve"> / авт.-сост. Т.А.Салова.- Изд.2-е, </w:t>
      </w:r>
      <w:proofErr w:type="spellStart"/>
      <w:r>
        <w:t>испр</w:t>
      </w:r>
      <w:proofErr w:type="spellEnd"/>
      <w:r>
        <w:t>.- Волгоград: Учитель, 2010 г.</w:t>
      </w: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Default="00ED37FB" w:rsidP="00D6040A">
      <w:pPr>
        <w:pStyle w:val="a6"/>
        <w:spacing w:before="0" w:after="0"/>
        <w:rPr>
          <w:b/>
          <w:sz w:val="20"/>
          <w:szCs w:val="20"/>
        </w:rPr>
      </w:pPr>
    </w:p>
    <w:p w:rsidR="00ED37FB" w:rsidRPr="00805483" w:rsidRDefault="00ED37FB" w:rsidP="00D6040A">
      <w:pPr>
        <w:pStyle w:val="a6"/>
        <w:spacing w:before="0" w:after="0"/>
        <w:rPr>
          <w:b/>
          <w:sz w:val="20"/>
          <w:szCs w:val="20"/>
        </w:rPr>
        <w:sectPr w:rsidR="00ED37FB" w:rsidRPr="00805483" w:rsidSect="00713AB3">
          <w:type w:val="continuous"/>
          <w:pgSz w:w="16838" w:h="11906" w:orient="landscape"/>
          <w:pgMar w:top="993" w:right="426" w:bottom="851" w:left="567" w:header="720" w:footer="720" w:gutter="0"/>
          <w:cols w:space="720"/>
          <w:docGrid w:linePitch="360"/>
        </w:sect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BE1D82" w:rsidRPr="00713AB3" w:rsidRDefault="00713AB3" w:rsidP="008F790D">
      <w:pPr>
        <w:rPr>
          <w:b/>
          <w:sz w:val="24"/>
          <w:szCs w:val="24"/>
        </w:rPr>
      </w:pPr>
      <w:r w:rsidRPr="00713AB3">
        <w:rPr>
          <w:b/>
          <w:sz w:val="24"/>
          <w:szCs w:val="24"/>
        </w:rPr>
        <w:t xml:space="preserve">                                                                           </w:t>
      </w:r>
      <w:r w:rsidR="00BE1D82" w:rsidRPr="00713AB3">
        <w:rPr>
          <w:b/>
          <w:sz w:val="24"/>
          <w:szCs w:val="24"/>
        </w:rPr>
        <w:t>График проведения контрольных работ.</w:t>
      </w:r>
    </w:p>
    <w:p w:rsidR="00713AB3" w:rsidRPr="00713AB3" w:rsidRDefault="00713AB3" w:rsidP="008F790D">
      <w:pPr>
        <w:rPr>
          <w:b/>
          <w:sz w:val="24"/>
          <w:szCs w:val="24"/>
        </w:rPr>
      </w:pPr>
    </w:p>
    <w:tbl>
      <w:tblPr>
        <w:tblStyle w:val="a9"/>
        <w:tblW w:w="0" w:type="auto"/>
        <w:tblInd w:w="1101" w:type="dxa"/>
        <w:tblLook w:val="04A0"/>
      </w:tblPr>
      <w:tblGrid>
        <w:gridCol w:w="540"/>
        <w:gridCol w:w="4330"/>
        <w:gridCol w:w="2560"/>
        <w:gridCol w:w="2457"/>
      </w:tblGrid>
      <w:tr w:rsidR="00BE1D82" w:rsidRPr="00713AB3" w:rsidTr="00200C95">
        <w:trPr>
          <w:trHeight w:val="346"/>
        </w:trPr>
        <w:tc>
          <w:tcPr>
            <w:tcW w:w="0" w:type="auto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№</w:t>
            </w:r>
          </w:p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13AB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AB3">
              <w:rPr>
                <w:sz w:val="24"/>
                <w:szCs w:val="24"/>
              </w:rPr>
              <w:t>/</w:t>
            </w:r>
            <w:proofErr w:type="spellStart"/>
            <w:r w:rsidRPr="00713AB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1" w:type="dxa"/>
            <w:vMerge w:val="restart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Тема контрольной работы</w:t>
            </w:r>
          </w:p>
        </w:tc>
        <w:tc>
          <w:tcPr>
            <w:tcW w:w="6379" w:type="dxa"/>
            <w:gridSpan w:val="2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Дата проведения</w:t>
            </w:r>
          </w:p>
        </w:tc>
      </w:tr>
      <w:tr w:rsidR="00BE1D82" w:rsidRPr="00713AB3" w:rsidTr="00200C95">
        <w:trPr>
          <w:trHeight w:val="346"/>
        </w:trPr>
        <w:tc>
          <w:tcPr>
            <w:tcW w:w="0" w:type="auto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1" w:type="dxa"/>
            <w:vMerge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план</w:t>
            </w:r>
          </w:p>
        </w:tc>
        <w:tc>
          <w:tcPr>
            <w:tcW w:w="3118" w:type="dxa"/>
          </w:tcPr>
          <w:p w:rsidR="00BE1D82" w:rsidRPr="00713AB3" w:rsidRDefault="00BE1D82" w:rsidP="00291BBD">
            <w:pPr>
              <w:jc w:val="center"/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факт</w:t>
            </w: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1</w:t>
            </w:r>
          </w:p>
        </w:tc>
        <w:tc>
          <w:tcPr>
            <w:tcW w:w="5271" w:type="dxa"/>
          </w:tcPr>
          <w:p w:rsidR="00BE1D82" w:rsidRPr="00713AB3" w:rsidRDefault="008E325B" w:rsidP="00291BBD">
            <w:pPr>
              <w:rPr>
                <w:sz w:val="24"/>
                <w:szCs w:val="24"/>
              </w:rPr>
            </w:pPr>
            <w:proofErr w:type="spellStart"/>
            <w:r w:rsidRPr="00713AB3">
              <w:rPr>
                <w:sz w:val="24"/>
                <w:szCs w:val="24"/>
              </w:rPr>
              <w:t>Векторы</w:t>
            </w:r>
            <w:proofErr w:type="gramStart"/>
            <w:r w:rsidRPr="00713AB3">
              <w:rPr>
                <w:sz w:val="24"/>
                <w:szCs w:val="24"/>
              </w:rPr>
              <w:t>.</w:t>
            </w:r>
            <w:r w:rsidR="00BE1D82" w:rsidRPr="00713AB3">
              <w:rPr>
                <w:sz w:val="24"/>
                <w:szCs w:val="24"/>
              </w:rPr>
              <w:t>М</w:t>
            </w:r>
            <w:proofErr w:type="gramEnd"/>
            <w:r w:rsidR="00BE1D82" w:rsidRPr="00713AB3">
              <w:rPr>
                <w:sz w:val="24"/>
                <w:szCs w:val="24"/>
              </w:rPr>
              <w:t>етод</w:t>
            </w:r>
            <w:proofErr w:type="spellEnd"/>
            <w:r w:rsidR="00BE1D82" w:rsidRPr="00713AB3">
              <w:rPr>
                <w:sz w:val="24"/>
                <w:szCs w:val="24"/>
              </w:rPr>
              <w:t xml:space="preserve"> координат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2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Решение треугольников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3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5</w:t>
            </w:r>
          </w:p>
        </w:tc>
        <w:tc>
          <w:tcPr>
            <w:tcW w:w="527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Движение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  <w:tr w:rsidR="00BE1D82" w:rsidRPr="00713AB3" w:rsidTr="00200C95">
        <w:tc>
          <w:tcPr>
            <w:tcW w:w="0" w:type="auto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6</w:t>
            </w:r>
          </w:p>
        </w:tc>
        <w:tc>
          <w:tcPr>
            <w:tcW w:w="5271" w:type="dxa"/>
          </w:tcPr>
          <w:p w:rsidR="00BE1D82" w:rsidRPr="00713AB3" w:rsidRDefault="00FB0A39" w:rsidP="00291BBD">
            <w:pPr>
              <w:rPr>
                <w:sz w:val="24"/>
                <w:szCs w:val="24"/>
              </w:rPr>
            </w:pPr>
            <w:r w:rsidRPr="00713AB3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261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E1D82" w:rsidRPr="00713AB3" w:rsidRDefault="00BE1D82" w:rsidP="00291BBD">
            <w:pPr>
              <w:rPr>
                <w:sz w:val="24"/>
                <w:szCs w:val="24"/>
              </w:rPr>
            </w:pPr>
          </w:p>
        </w:tc>
      </w:tr>
    </w:tbl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Default="0058724C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Pr="00805483" w:rsidRDefault="006A5AA5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D6040A" w:rsidRPr="00805483" w:rsidRDefault="00D6040A" w:rsidP="005E718C">
      <w:pPr>
        <w:jc w:val="center"/>
        <w:rPr>
          <w:b/>
        </w:rPr>
      </w:pPr>
    </w:p>
    <w:p w:rsidR="005E718C" w:rsidRPr="00805483" w:rsidRDefault="005E718C" w:rsidP="005E718C">
      <w:pPr>
        <w:jc w:val="center"/>
      </w:pPr>
      <w:r w:rsidRPr="00805483">
        <w:rPr>
          <w:b/>
        </w:rPr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007"/>
        <w:gridCol w:w="2300"/>
        <w:gridCol w:w="1404"/>
        <w:gridCol w:w="1971"/>
        <w:gridCol w:w="2110"/>
        <w:gridCol w:w="1662"/>
      </w:tblGrid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  <w:r w:rsidRPr="00805483">
              <w:t>Класс</w:t>
            </w: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  <w:r w:rsidRPr="00805483">
              <w:t>Название раздела,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темы</w:t>
            </w: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 проведения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по плану</w:t>
            </w: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  <w:r w:rsidRPr="00805483">
              <w:t>Причина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корректировки</w:t>
            </w: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  <w:r w:rsidRPr="00805483">
              <w:t>Корректирующие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мероприятия</w:t>
            </w: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проведения по факту</w:t>
            </w: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</w:tbl>
    <w:p w:rsidR="005E718C" w:rsidRDefault="005E718C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Pr="00805483" w:rsidRDefault="006A5AA5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  <w:sectPr w:rsidR="005E718C" w:rsidRPr="00805483" w:rsidSect="00523900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5E718C" w:rsidRPr="00805483" w:rsidRDefault="005E718C" w:rsidP="005E718C">
      <w:pPr>
        <w:jc w:val="both"/>
      </w:pPr>
    </w:p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0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8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23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3"/>
  </w:num>
  <w:num w:numId="9">
    <w:abstractNumId w:val="24"/>
  </w:num>
  <w:num w:numId="10">
    <w:abstractNumId w:val="22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9"/>
  </w:num>
  <w:num w:numId="14">
    <w:abstractNumId w:val="21"/>
  </w:num>
  <w:num w:numId="15">
    <w:abstractNumId w:val="25"/>
  </w:num>
  <w:num w:numId="16">
    <w:abstractNumId w:val="16"/>
  </w:num>
  <w:num w:numId="17">
    <w:abstractNumId w:val="8"/>
  </w:num>
  <w:num w:numId="18">
    <w:abstractNumId w:val="11"/>
  </w:num>
  <w:num w:numId="19">
    <w:abstractNumId w:val="14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9"/>
  </w:num>
  <w:num w:numId="25">
    <w:abstractNumId w:val="17"/>
  </w:num>
  <w:num w:numId="26">
    <w:abstractNumId w:val="28"/>
  </w:num>
  <w:num w:numId="27">
    <w:abstractNumId w:val="18"/>
  </w:num>
  <w:num w:numId="28">
    <w:abstractNumId w:val="13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F0F9F"/>
    <w:rsid w:val="00043689"/>
    <w:rsid w:val="00057DA7"/>
    <w:rsid w:val="00061FA1"/>
    <w:rsid w:val="000818DE"/>
    <w:rsid w:val="000A4CCD"/>
    <w:rsid w:val="000D49ED"/>
    <w:rsid w:val="00117DA3"/>
    <w:rsid w:val="001272EB"/>
    <w:rsid w:val="001B0E4D"/>
    <w:rsid w:val="001C4CC1"/>
    <w:rsid w:val="001C512C"/>
    <w:rsid w:val="001D50D6"/>
    <w:rsid w:val="001F0F9F"/>
    <w:rsid w:val="00200C95"/>
    <w:rsid w:val="00220974"/>
    <w:rsid w:val="00254522"/>
    <w:rsid w:val="00291BBD"/>
    <w:rsid w:val="002930FC"/>
    <w:rsid w:val="002A0E4A"/>
    <w:rsid w:val="002B735A"/>
    <w:rsid w:val="002C72D9"/>
    <w:rsid w:val="002F5CD9"/>
    <w:rsid w:val="00304CB8"/>
    <w:rsid w:val="003278A5"/>
    <w:rsid w:val="00352C4C"/>
    <w:rsid w:val="00395F32"/>
    <w:rsid w:val="004320BD"/>
    <w:rsid w:val="00443811"/>
    <w:rsid w:val="00461D63"/>
    <w:rsid w:val="00474302"/>
    <w:rsid w:val="004A352B"/>
    <w:rsid w:val="0052046B"/>
    <w:rsid w:val="00523900"/>
    <w:rsid w:val="00530F1C"/>
    <w:rsid w:val="00537F97"/>
    <w:rsid w:val="00577117"/>
    <w:rsid w:val="0058724C"/>
    <w:rsid w:val="00594D04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13AB3"/>
    <w:rsid w:val="00721D2E"/>
    <w:rsid w:val="00733C95"/>
    <w:rsid w:val="00735C09"/>
    <w:rsid w:val="007827E5"/>
    <w:rsid w:val="007E3832"/>
    <w:rsid w:val="007F1009"/>
    <w:rsid w:val="007F4043"/>
    <w:rsid w:val="00805483"/>
    <w:rsid w:val="008928CD"/>
    <w:rsid w:val="00896F49"/>
    <w:rsid w:val="008A1AAA"/>
    <w:rsid w:val="008E325B"/>
    <w:rsid w:val="008F790D"/>
    <w:rsid w:val="00906936"/>
    <w:rsid w:val="00967359"/>
    <w:rsid w:val="00A0037F"/>
    <w:rsid w:val="00A2183E"/>
    <w:rsid w:val="00A25C01"/>
    <w:rsid w:val="00A55936"/>
    <w:rsid w:val="00A60717"/>
    <w:rsid w:val="00A754F7"/>
    <w:rsid w:val="00A92195"/>
    <w:rsid w:val="00AB6E75"/>
    <w:rsid w:val="00B04B79"/>
    <w:rsid w:val="00B23553"/>
    <w:rsid w:val="00B32488"/>
    <w:rsid w:val="00B33735"/>
    <w:rsid w:val="00B46B4C"/>
    <w:rsid w:val="00B96C86"/>
    <w:rsid w:val="00BB7660"/>
    <w:rsid w:val="00BC7B62"/>
    <w:rsid w:val="00BE1D82"/>
    <w:rsid w:val="00BF20F9"/>
    <w:rsid w:val="00C03D7B"/>
    <w:rsid w:val="00C27757"/>
    <w:rsid w:val="00C33073"/>
    <w:rsid w:val="00C50619"/>
    <w:rsid w:val="00C56793"/>
    <w:rsid w:val="00C60575"/>
    <w:rsid w:val="00C63331"/>
    <w:rsid w:val="00CA4271"/>
    <w:rsid w:val="00CA5B9F"/>
    <w:rsid w:val="00CB4560"/>
    <w:rsid w:val="00CB5D20"/>
    <w:rsid w:val="00CE1140"/>
    <w:rsid w:val="00CE4953"/>
    <w:rsid w:val="00D36C9E"/>
    <w:rsid w:val="00D6040A"/>
    <w:rsid w:val="00DA3194"/>
    <w:rsid w:val="00DF18BF"/>
    <w:rsid w:val="00E81427"/>
    <w:rsid w:val="00E82C2D"/>
    <w:rsid w:val="00E84643"/>
    <w:rsid w:val="00EB6B4E"/>
    <w:rsid w:val="00EC7436"/>
    <w:rsid w:val="00ED37FB"/>
    <w:rsid w:val="00EE1603"/>
    <w:rsid w:val="00F412E3"/>
    <w:rsid w:val="00F618CF"/>
    <w:rsid w:val="00F63232"/>
    <w:rsid w:val="00F87362"/>
    <w:rsid w:val="00FB0A39"/>
    <w:rsid w:val="00FD11BE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ED3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rsid w:val="00ED3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ED37FB"/>
    <w:rPr>
      <w:b/>
      <w:bCs/>
    </w:rPr>
  </w:style>
  <w:style w:type="character" w:styleId="af2">
    <w:name w:val="Emphasis"/>
    <w:basedOn w:val="a1"/>
    <w:uiPriority w:val="20"/>
    <w:qFormat/>
    <w:rsid w:val="00ED37FB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5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Subtitle"/>
    <w:basedOn w:val="a0"/>
    <w:next w:val="a0"/>
    <w:link w:val="aa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1"/>
    <w:link w:val="a9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5"/>
    <w:link w:val="ab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b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200EB-A438-4B73-9A1A-138567E2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33</Pages>
  <Words>9091</Words>
  <Characters>51822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Zver</cp:lastModifiedBy>
  <cp:revision>19</cp:revision>
  <cp:lastPrinted>2019-09-15T18:16:00Z</cp:lastPrinted>
  <dcterms:created xsi:type="dcterms:W3CDTF">2017-09-26T18:21:00Z</dcterms:created>
  <dcterms:modified xsi:type="dcterms:W3CDTF">2020-09-20T14:36:00Z</dcterms:modified>
</cp:coreProperties>
</file>